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5B344" w14:textId="19D48E24" w:rsidR="00382835" w:rsidRDefault="00F063C1" w:rsidP="00460B5E">
      <w:pPr>
        <w:shd w:val="clear" w:color="auto" w:fill="FFFFFF"/>
        <w:spacing w:before="100" w:beforeAutospacing="1" w:after="0" w:afterAutospacing="1" w:line="240" w:lineRule="auto"/>
        <w:rPr>
          <w:rFonts w:ascii="Montserrat" w:eastAsia="Times New Roman" w:hAnsi="Montserrat" w:cs="Times New Roman"/>
          <w:color w:val="808080"/>
          <w:sz w:val="24"/>
          <w:szCs w:val="24"/>
          <w:lang w:eastAsia="en-GB"/>
        </w:rPr>
      </w:pPr>
      <w:r>
        <w:rPr>
          <w:rFonts w:ascii="Montserrat" w:eastAsia="Times New Roman" w:hAnsi="Montserrat" w:cs="Times New Roman"/>
          <w:color w:val="808080"/>
          <w:sz w:val="24"/>
          <w:szCs w:val="24"/>
          <w:lang w:eastAsia="en-GB"/>
        </w:rPr>
        <w:t>What we got up to</w:t>
      </w:r>
    </w:p>
    <w:p w14:paraId="57F14DAF" w14:textId="29032BC3" w:rsidR="00382835" w:rsidRPr="00F063C1" w:rsidRDefault="00382835" w:rsidP="00460B5E">
      <w:pPr>
        <w:shd w:val="clear" w:color="auto" w:fill="FFFFFF"/>
        <w:spacing w:before="100" w:beforeAutospacing="1" w:after="0" w:afterAutospacing="1" w:line="240" w:lineRule="auto"/>
        <w:rPr>
          <w:rFonts w:ascii="Calibri" w:eastAsia="Times New Roman" w:hAnsi="Calibri" w:cs="Calibri"/>
          <w:sz w:val="24"/>
          <w:szCs w:val="24"/>
          <w:lang w:val="en-IE"/>
        </w:rPr>
      </w:pPr>
      <w:r w:rsidRPr="00F063C1">
        <w:rPr>
          <w:rFonts w:ascii="Calibri" w:eastAsia="Times New Roman" w:hAnsi="Calibri" w:cs="Calibri"/>
          <w:sz w:val="24"/>
          <w:szCs w:val="24"/>
          <w:lang w:val="en-IE"/>
        </w:rPr>
        <w:t xml:space="preserve">OOOOOOOH Saturday Nights, sorted. </w:t>
      </w:r>
    </w:p>
    <w:p w14:paraId="102CFB36" w14:textId="3C596AFD" w:rsidR="00382835" w:rsidRPr="00F063C1" w:rsidRDefault="00D317F8" w:rsidP="00460B5E">
      <w:pPr>
        <w:shd w:val="clear" w:color="auto" w:fill="FFFFFF"/>
        <w:spacing w:before="100" w:beforeAutospacing="1" w:after="0" w:afterAutospacing="1" w:line="240" w:lineRule="auto"/>
        <w:rPr>
          <w:rFonts w:ascii="Calibri" w:eastAsia="Times New Roman" w:hAnsi="Calibri" w:cs="Calibri"/>
          <w:sz w:val="24"/>
          <w:szCs w:val="24"/>
          <w:lang w:val="en-IE"/>
        </w:rPr>
      </w:pPr>
      <w:r w:rsidRPr="00F063C1">
        <w:rPr>
          <w:rFonts w:ascii="Calibri" w:eastAsia="Times New Roman" w:hAnsi="Calibri" w:cs="Calibri"/>
          <w:sz w:val="24"/>
          <w:szCs w:val="24"/>
          <w:lang w:val="en-IE"/>
        </w:rPr>
        <w:t xml:space="preserve">A match made in heaven </w:t>
      </w:r>
      <w:r w:rsidR="00382835" w:rsidRPr="00F063C1">
        <w:rPr>
          <w:rFonts w:ascii="Calibri" w:eastAsia="Times New Roman" w:hAnsi="Calibri" w:cs="Calibri"/>
          <w:sz w:val="24"/>
          <w:szCs w:val="24"/>
          <w:lang w:val="en-IE"/>
        </w:rPr>
        <w:t xml:space="preserve">with iconic Ant &amp; Dec Saturday Night Takeaway to launch NPD within the iconic McDonnells brand. </w:t>
      </w:r>
    </w:p>
    <w:p w14:paraId="75524252" w14:textId="0F0A4C49" w:rsidR="00382835" w:rsidRPr="00F063C1" w:rsidRDefault="00382835" w:rsidP="00460B5E">
      <w:pPr>
        <w:shd w:val="clear" w:color="auto" w:fill="FFFFFF"/>
        <w:spacing w:before="100" w:beforeAutospacing="1" w:after="0" w:afterAutospacing="1" w:line="240" w:lineRule="auto"/>
        <w:rPr>
          <w:rFonts w:ascii="Calibri" w:eastAsia="Times New Roman" w:hAnsi="Calibri" w:cs="Calibri"/>
          <w:sz w:val="24"/>
          <w:szCs w:val="24"/>
          <w:lang w:val="en-IE"/>
        </w:rPr>
      </w:pPr>
      <w:r w:rsidRPr="00F063C1">
        <w:rPr>
          <w:rFonts w:ascii="Calibri" w:eastAsia="Times New Roman" w:hAnsi="Calibri" w:cs="Calibri"/>
          <w:sz w:val="24"/>
          <w:szCs w:val="24"/>
          <w:lang w:val="en-IE"/>
        </w:rPr>
        <w:t>G’wan Giz a Squeeze</w:t>
      </w:r>
    </w:p>
    <w:p w14:paraId="43CB633F" w14:textId="3D4B93C7" w:rsidR="00382835" w:rsidRPr="00F063C1" w:rsidRDefault="00382835" w:rsidP="00460B5E">
      <w:pPr>
        <w:shd w:val="clear" w:color="auto" w:fill="FFFFFF"/>
        <w:spacing w:before="100" w:beforeAutospacing="1" w:after="0" w:afterAutospacing="1" w:line="240" w:lineRule="auto"/>
        <w:rPr>
          <w:rFonts w:ascii="Calibri" w:eastAsia="Times New Roman" w:hAnsi="Calibri" w:cs="Calibri"/>
          <w:sz w:val="24"/>
          <w:szCs w:val="24"/>
          <w:lang w:val="en-IE"/>
        </w:rPr>
      </w:pPr>
      <w:r w:rsidRPr="00F063C1">
        <w:rPr>
          <w:rFonts w:ascii="Calibri" w:eastAsia="Times New Roman" w:hAnsi="Calibri" w:cs="Calibri"/>
          <w:noProof/>
          <w:sz w:val="24"/>
          <w:szCs w:val="24"/>
          <w:lang w:val="en-IE"/>
        </w:rPr>
        <w:drawing>
          <wp:inline distT="0" distB="0" distL="0" distR="0" wp14:anchorId="177120FF" wp14:editId="37318A69">
            <wp:extent cx="1884491" cy="1706880"/>
            <wp:effectExtent l="0" t="0" r="1905" b="7620"/>
            <wp:docPr id="7" name="Picture 7">
              <a:extLst xmlns:a="http://schemas.openxmlformats.org/drawingml/2006/main">
                <a:ext uri="{FF2B5EF4-FFF2-40B4-BE49-F238E27FC236}">
                  <a16:creationId xmlns:a16="http://schemas.microsoft.com/office/drawing/2014/main" id="{19D393F0-9CD4-47F7-9B86-59C646C76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19D393F0-9CD4-47F7-9B86-59C646C76416}"/>
                        </a:ext>
                      </a:extLst>
                    </pic:cNvPr>
                    <pic:cNvPicPr>
                      <a:picLocks noChangeAspect="1"/>
                    </pic:cNvPicPr>
                  </pic:nvPicPr>
                  <pic:blipFill>
                    <a:blip r:embed="rId5"/>
                    <a:srcRect/>
                    <a:stretch>
                      <a:fillRect/>
                    </a:stretch>
                  </pic:blipFill>
                  <pic:spPr>
                    <a:xfrm>
                      <a:off x="0" y="0"/>
                      <a:ext cx="1886026" cy="1708271"/>
                    </a:xfrm>
                    <a:prstGeom prst="rect">
                      <a:avLst/>
                    </a:prstGeom>
                  </pic:spPr>
                </pic:pic>
              </a:graphicData>
            </a:graphic>
          </wp:inline>
        </w:drawing>
      </w:r>
    </w:p>
    <w:p w14:paraId="7E450DEC" w14:textId="77F3CA50" w:rsidR="00382835" w:rsidRPr="00F063C1" w:rsidRDefault="00D317F8" w:rsidP="00460B5E">
      <w:pPr>
        <w:shd w:val="clear" w:color="auto" w:fill="FFFFFF"/>
        <w:spacing w:before="100" w:beforeAutospacing="1" w:after="0" w:afterAutospacing="1" w:line="240" w:lineRule="auto"/>
        <w:rPr>
          <w:rFonts w:ascii="Calibri" w:eastAsia="Times New Roman" w:hAnsi="Calibri" w:cs="Calibri"/>
          <w:sz w:val="24"/>
          <w:szCs w:val="24"/>
          <w:lang w:val="en-IE"/>
        </w:rPr>
      </w:pPr>
      <w:r w:rsidRPr="00F063C1">
        <w:rPr>
          <w:rFonts w:ascii="Calibri" w:eastAsia="Times New Roman" w:hAnsi="Calibri" w:cs="Calibri"/>
          <w:sz w:val="24"/>
          <w:szCs w:val="24"/>
          <w:lang w:val="en-IE"/>
        </w:rPr>
        <w:t xml:space="preserve">Without fail, every Saturday night we’re treating the nation to all sorts of mouth-watering fakeaway favourites. </w:t>
      </w:r>
    </w:p>
    <w:p w14:paraId="74A50080" w14:textId="49C01BDE" w:rsidR="00D317F8" w:rsidRPr="00F063C1" w:rsidRDefault="00D317F8" w:rsidP="00460B5E">
      <w:pPr>
        <w:shd w:val="clear" w:color="auto" w:fill="FFFFFF"/>
        <w:spacing w:before="100" w:beforeAutospacing="1" w:after="0" w:afterAutospacing="1" w:line="240" w:lineRule="auto"/>
        <w:rPr>
          <w:rFonts w:ascii="Calibri" w:eastAsia="Times New Roman" w:hAnsi="Calibri" w:cs="Calibri"/>
          <w:sz w:val="24"/>
          <w:szCs w:val="24"/>
          <w:lang w:val="en-IE"/>
        </w:rPr>
      </w:pPr>
      <w:r w:rsidRPr="00F063C1">
        <w:rPr>
          <w:rFonts w:ascii="Calibri" w:eastAsia="Times New Roman" w:hAnsi="Calibri" w:cs="Calibri"/>
          <w:sz w:val="24"/>
          <w:szCs w:val="24"/>
          <w:lang w:val="en-IE"/>
        </w:rPr>
        <w:t>Everything from a fully loaded chicken fillet roll (drenched in curry sauce of course) to</w:t>
      </w:r>
      <w:r w:rsidR="00F063C1">
        <w:rPr>
          <w:rFonts w:ascii="Calibri" w:eastAsia="Times New Roman" w:hAnsi="Calibri" w:cs="Calibri"/>
          <w:sz w:val="24"/>
          <w:szCs w:val="24"/>
          <w:lang w:val="en-IE"/>
        </w:rPr>
        <w:t xml:space="preserve"> curry sausage rolls.</w:t>
      </w:r>
    </w:p>
    <w:p w14:paraId="75704436" w14:textId="3CBB9A1D" w:rsidR="00A9707F" w:rsidRPr="0096317D" w:rsidRDefault="007A2766">
      <w:pPr>
        <w:rPr>
          <w:rFonts w:ascii="Calibri" w:eastAsia="Times New Roman" w:hAnsi="Calibri" w:cs="Calibri"/>
          <w:sz w:val="24"/>
          <w:szCs w:val="24"/>
          <w:lang w:val="en-IE"/>
        </w:rPr>
      </w:pPr>
      <w:r w:rsidRPr="0096317D">
        <w:rPr>
          <w:rFonts w:ascii="Calibri" w:eastAsia="Times New Roman" w:hAnsi="Calibri" w:cs="Calibri"/>
          <w:sz w:val="24"/>
          <w:szCs w:val="24"/>
          <w:lang w:val="en-IE"/>
        </w:rPr>
        <w:t>McDonnells Irelands favourite curry sauce</w:t>
      </w:r>
      <w:r w:rsidR="0096317D" w:rsidRPr="0096317D">
        <w:rPr>
          <w:rFonts w:ascii="Calibri" w:eastAsia="Times New Roman" w:hAnsi="Calibri" w:cs="Calibri"/>
          <w:sz w:val="24"/>
          <w:szCs w:val="24"/>
          <w:lang w:val="en-IE"/>
        </w:rPr>
        <w:t>*</w:t>
      </w:r>
      <w:r w:rsidR="002A064B" w:rsidRPr="0096317D">
        <w:rPr>
          <w:rFonts w:ascii="Calibri" w:eastAsia="Times New Roman" w:hAnsi="Calibri" w:cs="Calibri"/>
          <w:sz w:val="24"/>
          <w:szCs w:val="24"/>
          <w:lang w:val="en-IE"/>
        </w:rPr>
        <w:t xml:space="preserve"> recent partnership with Ant &amp; Dec’s Saturday Night Takeaway was a match made in heaven</w:t>
      </w:r>
      <w:r w:rsidR="00460B5E">
        <w:rPr>
          <w:rFonts w:ascii="Calibri" w:eastAsia="Times New Roman" w:hAnsi="Calibri" w:cs="Calibri"/>
          <w:sz w:val="24"/>
          <w:szCs w:val="24"/>
          <w:lang w:val="en-IE"/>
        </w:rPr>
        <w:t>!</w:t>
      </w:r>
    </w:p>
    <w:p w14:paraId="2E732031" w14:textId="77777777" w:rsidR="007B45BC" w:rsidRDefault="002A064B" w:rsidP="0096317D">
      <w:pPr>
        <w:rPr>
          <w:rFonts w:ascii="Calibri" w:eastAsia="Times New Roman" w:hAnsi="Calibri" w:cs="Calibri"/>
          <w:sz w:val="24"/>
          <w:szCs w:val="24"/>
          <w:lang w:val="en-IE"/>
        </w:rPr>
      </w:pPr>
      <w:r w:rsidRPr="0096317D">
        <w:rPr>
          <w:rFonts w:ascii="Calibri" w:eastAsia="Times New Roman" w:hAnsi="Calibri" w:cs="Calibri"/>
          <w:sz w:val="24"/>
          <w:szCs w:val="24"/>
          <w:lang w:val="en-IE"/>
        </w:rPr>
        <w:t xml:space="preserve">Ant &amp; Dec Saturday Night Takeaway is a firm family favourite which runs every Saturday every for a </w:t>
      </w:r>
      <w:r w:rsidR="00460B5E" w:rsidRPr="0096317D">
        <w:rPr>
          <w:rFonts w:ascii="Calibri" w:eastAsia="Times New Roman" w:hAnsi="Calibri" w:cs="Calibri"/>
          <w:sz w:val="24"/>
          <w:szCs w:val="24"/>
          <w:lang w:val="en-IE"/>
        </w:rPr>
        <w:t>7-week</w:t>
      </w:r>
      <w:r w:rsidRPr="0096317D">
        <w:rPr>
          <w:rFonts w:ascii="Calibri" w:eastAsia="Times New Roman" w:hAnsi="Calibri" w:cs="Calibri"/>
          <w:sz w:val="24"/>
          <w:szCs w:val="24"/>
          <w:lang w:val="en-IE"/>
        </w:rPr>
        <w:t xml:space="preserve"> period, now in </w:t>
      </w:r>
      <w:r w:rsidR="002D1F51" w:rsidRPr="0096317D">
        <w:rPr>
          <w:rFonts w:ascii="Calibri" w:eastAsia="Times New Roman" w:hAnsi="Calibri" w:cs="Calibri"/>
          <w:sz w:val="24"/>
          <w:szCs w:val="24"/>
          <w:lang w:val="en-IE"/>
        </w:rPr>
        <w:t>its</w:t>
      </w:r>
      <w:r w:rsidRPr="0096317D">
        <w:rPr>
          <w:rFonts w:ascii="Calibri" w:eastAsia="Times New Roman" w:hAnsi="Calibri" w:cs="Calibri"/>
          <w:sz w:val="24"/>
          <w:szCs w:val="24"/>
          <w:lang w:val="en-IE"/>
        </w:rPr>
        <w:t xml:space="preserve"> </w:t>
      </w:r>
      <w:r w:rsidR="0096317D" w:rsidRPr="0096317D">
        <w:rPr>
          <w:rFonts w:ascii="Calibri" w:eastAsia="Times New Roman" w:hAnsi="Calibri" w:cs="Calibri"/>
          <w:sz w:val="24"/>
          <w:szCs w:val="24"/>
          <w:lang w:val="en-IE"/>
        </w:rPr>
        <w:t>20th year the series has an estimated 1.6 million viewers tuning in live &amp; VOD across the series.</w:t>
      </w:r>
      <w:r w:rsidR="00460B5E">
        <w:rPr>
          <w:rFonts w:ascii="Calibri" w:eastAsia="Times New Roman" w:hAnsi="Calibri" w:cs="Calibri"/>
          <w:sz w:val="24"/>
          <w:szCs w:val="24"/>
          <w:lang w:val="en-IE"/>
        </w:rPr>
        <w:t xml:space="preserve"> Ant &amp; Dec’s Saturday Night TakeAway has an immensely loyal viewer so by building an association with this viewer helps drive McDonnells preference &amp; brand stature amongst our target consumer. In 2022, we decided to renew our headline sponsorship based on incredibly strong viewership figures in 2021 and the series was ranked 10</w:t>
      </w:r>
      <w:r w:rsidR="00460B5E" w:rsidRPr="00460B5E">
        <w:rPr>
          <w:rFonts w:ascii="Calibri" w:eastAsia="Times New Roman" w:hAnsi="Calibri" w:cs="Calibri"/>
          <w:sz w:val="24"/>
          <w:szCs w:val="24"/>
          <w:vertAlign w:val="superscript"/>
          <w:lang w:val="en-IE"/>
        </w:rPr>
        <w:t>th</w:t>
      </w:r>
      <w:r w:rsidR="00460B5E">
        <w:rPr>
          <w:rFonts w:ascii="Calibri" w:eastAsia="Times New Roman" w:hAnsi="Calibri" w:cs="Calibri"/>
          <w:sz w:val="24"/>
          <w:szCs w:val="24"/>
          <w:lang w:val="en-IE"/>
        </w:rPr>
        <w:t xml:space="preserve"> </w:t>
      </w:r>
      <w:r w:rsidR="002D1F51">
        <w:rPr>
          <w:rFonts w:ascii="Calibri" w:eastAsia="Times New Roman" w:hAnsi="Calibri" w:cs="Calibri"/>
          <w:sz w:val="24"/>
          <w:szCs w:val="24"/>
          <w:lang w:val="en-IE"/>
        </w:rPr>
        <w:t>in the top 20 programs for 15-44 in February, a month dominated by Six Nations Rugby.</w:t>
      </w:r>
    </w:p>
    <w:p w14:paraId="3F8E15DB" w14:textId="715EB4D0" w:rsidR="00460B5E" w:rsidRDefault="007B45BC" w:rsidP="0096317D">
      <w:pPr>
        <w:rPr>
          <w:rFonts w:ascii="Calibri" w:eastAsia="Times New Roman" w:hAnsi="Calibri" w:cs="Calibri"/>
          <w:sz w:val="24"/>
          <w:szCs w:val="24"/>
          <w:lang w:val="en-IE"/>
        </w:rPr>
      </w:pPr>
      <w:r w:rsidRPr="0096317D">
        <w:rPr>
          <w:rFonts w:ascii="Calibri" w:eastAsia="Times New Roman" w:hAnsi="Calibri" w:cs="Calibri"/>
          <w:sz w:val="24"/>
          <w:szCs w:val="24"/>
          <w:lang w:val="en-IE"/>
        </w:rPr>
        <w:t>In our second year as the Irish headline sponsor we were delighted to use the opportunity to launch our newest product to market</w:t>
      </w:r>
      <w:r w:rsidR="00C56C48">
        <w:rPr>
          <w:rFonts w:ascii="Calibri" w:eastAsia="Times New Roman" w:hAnsi="Calibri" w:cs="Calibri"/>
          <w:sz w:val="24"/>
          <w:szCs w:val="24"/>
          <w:lang w:val="en-IE"/>
        </w:rPr>
        <w:t>,</w:t>
      </w:r>
      <w:r w:rsidRPr="0096317D">
        <w:rPr>
          <w:rFonts w:ascii="Calibri" w:eastAsia="Times New Roman" w:hAnsi="Calibri" w:cs="Calibri"/>
          <w:sz w:val="24"/>
          <w:szCs w:val="24"/>
          <w:lang w:val="en-IE"/>
        </w:rPr>
        <w:t xml:space="preserve"> our McDonnells Squeezy </w:t>
      </w:r>
      <w:r w:rsidR="00C56C48">
        <w:rPr>
          <w:rFonts w:ascii="Calibri" w:eastAsia="Times New Roman" w:hAnsi="Calibri" w:cs="Calibri"/>
          <w:sz w:val="24"/>
          <w:szCs w:val="24"/>
          <w:lang w:val="en-IE"/>
        </w:rPr>
        <w:t xml:space="preserve">The Original </w:t>
      </w:r>
      <w:r w:rsidRPr="0096317D">
        <w:rPr>
          <w:rFonts w:ascii="Calibri" w:eastAsia="Times New Roman" w:hAnsi="Calibri" w:cs="Calibri"/>
          <w:sz w:val="24"/>
          <w:szCs w:val="24"/>
          <w:lang w:val="en-IE"/>
        </w:rPr>
        <w:t>Curry Sauce.</w:t>
      </w:r>
      <w:r w:rsidR="002D1F51">
        <w:rPr>
          <w:rFonts w:ascii="Calibri" w:eastAsia="Times New Roman" w:hAnsi="Calibri" w:cs="Calibri"/>
          <w:sz w:val="24"/>
          <w:szCs w:val="24"/>
          <w:lang w:val="en-IE"/>
        </w:rPr>
        <w:t xml:space="preserve"> </w:t>
      </w:r>
      <w:r w:rsidR="00F063C1">
        <w:rPr>
          <w:rFonts w:ascii="Calibri" w:eastAsia="Times New Roman" w:hAnsi="Calibri" w:cs="Calibri"/>
          <w:sz w:val="24"/>
          <w:szCs w:val="24"/>
          <w:lang w:val="en-IE"/>
        </w:rPr>
        <w:t>By adopting a full 360 campaign approach across areas like</w:t>
      </w:r>
    </w:p>
    <w:p w14:paraId="417B53AC" w14:textId="10722D3A" w:rsidR="00F063C1" w:rsidRPr="00F063C1" w:rsidRDefault="00F063C1" w:rsidP="00824FB8">
      <w:pPr>
        <w:pStyle w:val="CommentText"/>
        <w:numPr>
          <w:ilvl w:val="0"/>
          <w:numId w:val="4"/>
        </w:numPr>
        <w:rPr>
          <w:rFonts w:ascii="Calibri" w:eastAsia="Times New Roman" w:hAnsi="Calibri" w:cs="Calibri"/>
          <w:sz w:val="24"/>
          <w:szCs w:val="24"/>
          <w:lang w:val="en-IE"/>
        </w:rPr>
      </w:pPr>
      <w:r w:rsidRPr="00F063C1">
        <w:rPr>
          <w:rFonts w:ascii="Calibri" w:eastAsia="Times New Roman" w:hAnsi="Calibri" w:cs="Calibri"/>
          <w:sz w:val="24"/>
          <w:szCs w:val="24"/>
          <w:lang w:val="en-IE"/>
        </w:rPr>
        <w:t>ATL TV advertising across all key channels, prime time slots</w:t>
      </w:r>
    </w:p>
    <w:p w14:paraId="3345D4BD" w14:textId="69F1A22D" w:rsidR="00F063C1" w:rsidRPr="00F063C1" w:rsidRDefault="00F063C1" w:rsidP="00824FB8">
      <w:pPr>
        <w:pStyle w:val="CommentText"/>
        <w:numPr>
          <w:ilvl w:val="0"/>
          <w:numId w:val="4"/>
        </w:numPr>
        <w:rPr>
          <w:rFonts w:ascii="Calibri" w:eastAsia="Times New Roman" w:hAnsi="Calibri" w:cs="Calibri"/>
          <w:sz w:val="24"/>
          <w:szCs w:val="24"/>
          <w:lang w:val="en-IE"/>
        </w:rPr>
      </w:pPr>
      <w:r w:rsidRPr="00F063C1">
        <w:rPr>
          <w:rFonts w:ascii="Calibri" w:eastAsia="Times New Roman" w:hAnsi="Calibri" w:cs="Calibri"/>
          <w:sz w:val="24"/>
          <w:szCs w:val="24"/>
          <w:lang w:val="en-IE"/>
        </w:rPr>
        <w:t>Ambassador programme</w:t>
      </w:r>
    </w:p>
    <w:p w14:paraId="18FF15AD" w14:textId="75E79686" w:rsidR="00F063C1" w:rsidRPr="00F063C1" w:rsidRDefault="00F063C1" w:rsidP="00824FB8">
      <w:pPr>
        <w:pStyle w:val="CommentText"/>
        <w:numPr>
          <w:ilvl w:val="0"/>
          <w:numId w:val="4"/>
        </w:numPr>
        <w:rPr>
          <w:rFonts w:ascii="Calibri" w:eastAsia="Times New Roman" w:hAnsi="Calibri" w:cs="Calibri"/>
          <w:sz w:val="24"/>
          <w:szCs w:val="24"/>
          <w:lang w:val="en-IE"/>
        </w:rPr>
      </w:pPr>
      <w:r w:rsidRPr="00F063C1">
        <w:rPr>
          <w:rFonts w:ascii="Calibri" w:eastAsia="Times New Roman" w:hAnsi="Calibri" w:cs="Calibri"/>
          <w:sz w:val="24"/>
          <w:szCs w:val="24"/>
          <w:lang w:val="en-IE"/>
        </w:rPr>
        <w:t>Influencer Outreach programme</w:t>
      </w:r>
    </w:p>
    <w:p w14:paraId="0CEF5E79" w14:textId="50868E63" w:rsidR="00F063C1" w:rsidRPr="00F063C1" w:rsidRDefault="00F063C1" w:rsidP="00824FB8">
      <w:pPr>
        <w:pStyle w:val="CommentText"/>
        <w:numPr>
          <w:ilvl w:val="0"/>
          <w:numId w:val="4"/>
        </w:numPr>
        <w:rPr>
          <w:rFonts w:ascii="Calibri" w:eastAsia="Times New Roman" w:hAnsi="Calibri" w:cs="Calibri"/>
          <w:sz w:val="24"/>
          <w:szCs w:val="24"/>
          <w:lang w:val="en-IE"/>
        </w:rPr>
      </w:pPr>
      <w:r w:rsidRPr="00F063C1">
        <w:rPr>
          <w:rFonts w:ascii="Calibri" w:eastAsia="Times New Roman" w:hAnsi="Calibri" w:cs="Calibri"/>
          <w:sz w:val="24"/>
          <w:szCs w:val="24"/>
          <w:lang w:val="en-IE"/>
        </w:rPr>
        <w:t>Traditional media drop</w:t>
      </w:r>
    </w:p>
    <w:p w14:paraId="56080C84" w14:textId="5511419B" w:rsidR="00F063C1" w:rsidRPr="00F063C1" w:rsidRDefault="00F063C1" w:rsidP="00824FB8">
      <w:pPr>
        <w:pStyle w:val="CommentText"/>
        <w:numPr>
          <w:ilvl w:val="0"/>
          <w:numId w:val="4"/>
        </w:numPr>
        <w:rPr>
          <w:rFonts w:ascii="Calibri" w:eastAsia="Times New Roman" w:hAnsi="Calibri" w:cs="Calibri"/>
          <w:sz w:val="24"/>
          <w:szCs w:val="24"/>
          <w:lang w:val="en-IE"/>
        </w:rPr>
      </w:pPr>
      <w:r w:rsidRPr="00F063C1">
        <w:rPr>
          <w:rFonts w:ascii="Calibri" w:eastAsia="Times New Roman" w:hAnsi="Calibri" w:cs="Calibri"/>
          <w:sz w:val="24"/>
          <w:szCs w:val="24"/>
          <w:lang w:val="en-IE"/>
        </w:rPr>
        <w:lastRenderedPageBreak/>
        <w:t>In store POS / theatre</w:t>
      </w:r>
    </w:p>
    <w:p w14:paraId="799F0A99" w14:textId="210458DC" w:rsidR="00DB0EC8" w:rsidRDefault="00151C4F" w:rsidP="0096317D">
      <w:pPr>
        <w:rPr>
          <w:rFonts w:ascii="Calibri" w:eastAsia="Times New Roman" w:hAnsi="Calibri" w:cs="Calibri"/>
          <w:sz w:val="24"/>
          <w:szCs w:val="24"/>
          <w:lang w:val="en-IE"/>
        </w:rPr>
      </w:pPr>
      <w:r>
        <w:rPr>
          <w:rFonts w:ascii="Calibri" w:eastAsia="Times New Roman" w:hAnsi="Calibri" w:cs="Calibri"/>
          <w:sz w:val="24"/>
          <w:szCs w:val="24"/>
          <w:lang w:val="en-IE"/>
        </w:rPr>
        <w:t xml:space="preserve">What a cracking campaign looks like: </w:t>
      </w:r>
    </w:p>
    <w:p w14:paraId="199F3D33" w14:textId="169C443D" w:rsidR="00DB0EC8" w:rsidRDefault="009E745D" w:rsidP="00DB0EC8">
      <w:pPr>
        <w:pStyle w:val="ListParagraph"/>
        <w:numPr>
          <w:ilvl w:val="0"/>
          <w:numId w:val="3"/>
        </w:numPr>
        <w:rPr>
          <w:rFonts w:ascii="Calibri" w:eastAsia="Times New Roman" w:hAnsi="Calibri" w:cs="Calibri"/>
          <w:sz w:val="24"/>
          <w:szCs w:val="24"/>
          <w:lang w:val="en-IE"/>
        </w:rPr>
      </w:pPr>
      <w:r>
        <w:rPr>
          <w:rFonts w:ascii="Calibri" w:eastAsia="Times New Roman" w:hAnsi="Calibri" w:cs="Calibri"/>
          <w:sz w:val="24"/>
          <w:szCs w:val="24"/>
          <w:lang w:val="en-IE"/>
        </w:rPr>
        <w:t>Coverage for Press &amp; influencer kit- 70%</w:t>
      </w:r>
    </w:p>
    <w:p w14:paraId="057A81F1" w14:textId="2FE6BA5E" w:rsidR="00DB0EC8" w:rsidRDefault="00DB0EC8" w:rsidP="00DB0EC8">
      <w:pPr>
        <w:pStyle w:val="ListParagraph"/>
        <w:numPr>
          <w:ilvl w:val="0"/>
          <w:numId w:val="3"/>
        </w:numPr>
        <w:rPr>
          <w:rFonts w:ascii="Calibri" w:eastAsia="Times New Roman" w:hAnsi="Calibri" w:cs="Calibri"/>
          <w:sz w:val="24"/>
          <w:szCs w:val="24"/>
          <w:lang w:val="en-IE"/>
        </w:rPr>
      </w:pPr>
      <w:r>
        <w:rPr>
          <w:rFonts w:ascii="Calibri" w:eastAsia="Times New Roman" w:hAnsi="Calibri" w:cs="Calibri"/>
          <w:sz w:val="24"/>
          <w:szCs w:val="24"/>
          <w:lang w:val="en-IE"/>
        </w:rPr>
        <w:t>Ambassador Engagement</w:t>
      </w:r>
      <w:r w:rsidR="006464A3">
        <w:rPr>
          <w:rFonts w:ascii="Calibri" w:eastAsia="Times New Roman" w:hAnsi="Calibri" w:cs="Calibri"/>
          <w:sz w:val="24"/>
          <w:szCs w:val="24"/>
          <w:lang w:val="en-IE"/>
        </w:rPr>
        <w:t xml:space="preserve"> 1.5%</w:t>
      </w:r>
    </w:p>
    <w:p w14:paraId="5A312353" w14:textId="77777777" w:rsidR="00824FB8" w:rsidRPr="00DB0EC8" w:rsidRDefault="00824FB8" w:rsidP="00824FB8">
      <w:pPr>
        <w:pStyle w:val="ListParagraph"/>
        <w:numPr>
          <w:ilvl w:val="0"/>
          <w:numId w:val="3"/>
        </w:numPr>
        <w:rPr>
          <w:rFonts w:ascii="Calibri" w:eastAsia="Times New Roman" w:hAnsi="Calibri" w:cs="Calibri"/>
          <w:sz w:val="24"/>
          <w:szCs w:val="24"/>
          <w:lang w:val="en-IE"/>
        </w:rPr>
      </w:pPr>
      <w:r>
        <w:rPr>
          <w:rFonts w:ascii="Calibri" w:eastAsia="Times New Roman" w:hAnsi="Calibri" w:cs="Calibri"/>
          <w:sz w:val="24"/>
          <w:szCs w:val="24"/>
          <w:lang w:val="en-IE"/>
        </w:rPr>
        <w:t>McDonnells Owned Assets Engagement: 1%</w:t>
      </w:r>
    </w:p>
    <w:p w14:paraId="64826CDE" w14:textId="3C11F67A" w:rsidR="00824FB8" w:rsidRDefault="00824FB8" w:rsidP="00DB0EC8">
      <w:pPr>
        <w:pStyle w:val="ListParagraph"/>
        <w:numPr>
          <w:ilvl w:val="0"/>
          <w:numId w:val="3"/>
        </w:numPr>
        <w:rPr>
          <w:rFonts w:ascii="Calibri" w:eastAsia="Times New Roman" w:hAnsi="Calibri" w:cs="Calibri"/>
          <w:sz w:val="24"/>
          <w:szCs w:val="24"/>
          <w:lang w:val="en-IE"/>
        </w:rPr>
      </w:pPr>
      <w:r>
        <w:rPr>
          <w:rFonts w:ascii="Calibri" w:eastAsia="Times New Roman" w:hAnsi="Calibri" w:cs="Calibri"/>
          <w:sz w:val="24"/>
          <w:szCs w:val="24"/>
          <w:lang w:val="en-IE"/>
        </w:rPr>
        <w:t>Large scale awareness of NPD</w:t>
      </w:r>
    </w:p>
    <w:p w14:paraId="18298735" w14:textId="182099B6" w:rsidR="00824FB8" w:rsidRDefault="00824FB8" w:rsidP="00DB0EC8">
      <w:pPr>
        <w:pStyle w:val="ListParagraph"/>
        <w:numPr>
          <w:ilvl w:val="0"/>
          <w:numId w:val="3"/>
        </w:numPr>
        <w:rPr>
          <w:rFonts w:ascii="Calibri" w:eastAsia="Times New Roman" w:hAnsi="Calibri" w:cs="Calibri"/>
          <w:sz w:val="24"/>
          <w:szCs w:val="24"/>
          <w:lang w:val="en-IE"/>
        </w:rPr>
      </w:pPr>
      <w:r>
        <w:rPr>
          <w:rFonts w:ascii="Calibri" w:eastAsia="Times New Roman" w:hAnsi="Calibri" w:cs="Calibri"/>
          <w:sz w:val="24"/>
          <w:szCs w:val="24"/>
          <w:lang w:val="en-IE"/>
        </w:rPr>
        <w:t xml:space="preserve">Full distribution of NPD in major stores across the nation </w:t>
      </w:r>
    </w:p>
    <w:p w14:paraId="35B58886" w14:textId="77777777" w:rsidR="00824FB8" w:rsidRPr="00DB0EC8" w:rsidRDefault="00824FB8" w:rsidP="00824FB8">
      <w:pPr>
        <w:pStyle w:val="ListParagraph"/>
        <w:rPr>
          <w:rFonts w:ascii="Calibri" w:eastAsia="Times New Roman" w:hAnsi="Calibri" w:cs="Calibri"/>
          <w:sz w:val="24"/>
          <w:szCs w:val="24"/>
          <w:lang w:val="en-IE"/>
        </w:rPr>
      </w:pPr>
    </w:p>
    <w:p w14:paraId="3257A85E" w14:textId="016F606A" w:rsidR="007B45BC" w:rsidRPr="007B45BC" w:rsidRDefault="00151C4F" w:rsidP="007B45BC">
      <w:pPr>
        <w:shd w:val="clear" w:color="auto" w:fill="FFFFFF"/>
        <w:spacing w:before="100" w:beforeAutospacing="1" w:after="0" w:afterAutospacing="1" w:line="240" w:lineRule="auto"/>
        <w:rPr>
          <w:rFonts w:ascii="Montserrat" w:eastAsia="Times New Roman" w:hAnsi="Montserrat" w:cs="Times New Roman"/>
          <w:color w:val="808080"/>
          <w:sz w:val="24"/>
          <w:szCs w:val="24"/>
          <w:lang w:eastAsia="en-GB"/>
        </w:rPr>
      </w:pPr>
      <w:r>
        <w:rPr>
          <w:rFonts w:ascii="Montserrat" w:eastAsia="Times New Roman" w:hAnsi="Montserrat" w:cs="Times New Roman"/>
          <w:color w:val="808080"/>
          <w:sz w:val="24"/>
          <w:szCs w:val="24"/>
          <w:lang w:eastAsia="en-GB"/>
        </w:rPr>
        <w:t>Surely you know about McDonnells by now..</w:t>
      </w:r>
    </w:p>
    <w:p w14:paraId="3639524B" w14:textId="0F973193" w:rsidR="002D1F51" w:rsidRPr="002D1F51" w:rsidRDefault="002D1F51" w:rsidP="002D1F51">
      <w:pPr>
        <w:rPr>
          <w:rFonts w:ascii="Calibri" w:eastAsia="Times New Roman" w:hAnsi="Calibri" w:cs="Calibri"/>
          <w:sz w:val="24"/>
          <w:szCs w:val="24"/>
          <w:lang w:val="en-IE"/>
        </w:rPr>
      </w:pPr>
      <w:r w:rsidRPr="002D1F51">
        <w:rPr>
          <w:rFonts w:ascii="Calibri" w:eastAsia="Times New Roman" w:hAnsi="Calibri" w:cs="Calibri"/>
          <w:sz w:val="24"/>
          <w:szCs w:val="24"/>
          <w:lang w:val="en-IE"/>
        </w:rPr>
        <w:t xml:space="preserve">McDonnells has a broad consumer base, everyone from the 20-year-old male student to the mid- </w:t>
      </w:r>
      <w:r w:rsidR="009D78DE" w:rsidRPr="002D1F51">
        <w:rPr>
          <w:rFonts w:ascii="Calibri" w:eastAsia="Times New Roman" w:hAnsi="Calibri" w:cs="Calibri"/>
          <w:sz w:val="24"/>
          <w:szCs w:val="24"/>
          <w:lang w:val="en-IE"/>
        </w:rPr>
        <w:t>50-year-old</w:t>
      </w:r>
      <w:r w:rsidRPr="002D1F51">
        <w:rPr>
          <w:rFonts w:ascii="Calibri" w:eastAsia="Times New Roman" w:hAnsi="Calibri" w:cs="Calibri"/>
          <w:sz w:val="24"/>
          <w:szCs w:val="24"/>
          <w:lang w:val="en-IE"/>
        </w:rPr>
        <w:t xml:space="preserve"> housewife and other cohorts in between</w:t>
      </w:r>
      <w:r>
        <w:rPr>
          <w:rFonts w:ascii="Calibri" w:eastAsia="Times New Roman" w:hAnsi="Calibri" w:cs="Calibri"/>
          <w:sz w:val="24"/>
          <w:szCs w:val="24"/>
          <w:lang w:val="en-IE"/>
        </w:rPr>
        <w:t xml:space="preserve">. Our wide range of products are the perfect Saturday night takeaway alternative. </w:t>
      </w:r>
    </w:p>
    <w:p w14:paraId="74E36EE4" w14:textId="4B254698" w:rsidR="0096317D" w:rsidRPr="00D71622" w:rsidRDefault="0096317D" w:rsidP="0096317D">
      <w:pPr>
        <w:rPr>
          <w:rFonts w:ascii="Calibri" w:eastAsia="Times New Roman" w:hAnsi="Calibri" w:cs="Calibri"/>
          <w:sz w:val="24"/>
          <w:szCs w:val="24"/>
          <w:lang w:val="en-IE"/>
        </w:rPr>
      </w:pPr>
      <w:r w:rsidRPr="00D71622">
        <w:rPr>
          <w:rFonts w:ascii="Calibri" w:eastAsia="Times New Roman" w:hAnsi="Calibri" w:cs="Calibri"/>
          <w:sz w:val="24"/>
          <w:szCs w:val="24"/>
          <w:lang w:val="en-IE"/>
        </w:rPr>
        <w:t>McDonnells is Ireland’s favourite Curry Sauce and has been making food taste great for over 30 years. The secret recipe for </w:t>
      </w:r>
      <w:r w:rsidRPr="0096317D">
        <w:rPr>
          <w:rFonts w:ascii="Calibri" w:eastAsia="Times New Roman" w:hAnsi="Calibri" w:cs="Calibri"/>
          <w:sz w:val="24"/>
          <w:szCs w:val="24"/>
          <w:lang w:val="en-IE"/>
        </w:rPr>
        <w:t>McDonnells Original Curry Sauce</w:t>
      </w:r>
      <w:r w:rsidRPr="00D71622">
        <w:rPr>
          <w:rFonts w:ascii="Calibri" w:eastAsia="Times New Roman" w:hAnsi="Calibri" w:cs="Calibri"/>
          <w:sz w:val="24"/>
          <w:szCs w:val="24"/>
          <w:lang w:val="en-IE"/>
        </w:rPr>
        <w:t> was developed especially for the Irish palate, using an eclectic range of spices sourced from around the world.</w:t>
      </w:r>
      <w:r w:rsidR="002D1F51">
        <w:rPr>
          <w:rFonts w:ascii="Calibri" w:eastAsia="Times New Roman" w:hAnsi="Calibri" w:cs="Calibri"/>
          <w:sz w:val="24"/>
          <w:szCs w:val="24"/>
          <w:lang w:val="en-IE"/>
        </w:rPr>
        <w:t xml:space="preserve"> No wonder it’s a firm family favourite and always included in the weekly shop!</w:t>
      </w:r>
    </w:p>
    <w:p w14:paraId="3F3420EB" w14:textId="2E8DCF2B" w:rsidR="0096317D" w:rsidRPr="00D71622" w:rsidRDefault="0096317D" w:rsidP="002D1F51">
      <w:pPr>
        <w:rPr>
          <w:rFonts w:ascii="Calibri" w:eastAsia="Times New Roman" w:hAnsi="Calibri" w:cs="Calibri"/>
          <w:sz w:val="24"/>
          <w:szCs w:val="24"/>
          <w:lang w:val="en-IE"/>
        </w:rPr>
      </w:pPr>
      <w:r w:rsidRPr="00D71622">
        <w:rPr>
          <w:rFonts w:ascii="Calibri" w:eastAsia="Times New Roman" w:hAnsi="Calibri" w:cs="Calibri"/>
          <w:sz w:val="24"/>
          <w:szCs w:val="24"/>
          <w:lang w:val="en-IE"/>
        </w:rPr>
        <w:t xml:space="preserve">McDonnells </w:t>
      </w:r>
      <w:r>
        <w:rPr>
          <w:rFonts w:ascii="Calibri" w:eastAsia="Times New Roman" w:hAnsi="Calibri" w:cs="Calibri"/>
          <w:sz w:val="24"/>
          <w:szCs w:val="24"/>
          <w:lang w:val="en-IE"/>
        </w:rPr>
        <w:t xml:space="preserve">is an iconic Irish brand and </w:t>
      </w:r>
      <w:r w:rsidRPr="00D71622">
        <w:rPr>
          <w:rFonts w:ascii="Calibri" w:eastAsia="Times New Roman" w:hAnsi="Calibri" w:cs="Calibri"/>
          <w:sz w:val="24"/>
          <w:szCs w:val="24"/>
          <w:lang w:val="en-IE"/>
        </w:rPr>
        <w:t>has introduced millions of Irish people to the joys of curry</w:t>
      </w:r>
      <w:r w:rsidR="002D1F51">
        <w:rPr>
          <w:rFonts w:ascii="Calibri" w:eastAsia="Times New Roman" w:hAnsi="Calibri" w:cs="Calibri"/>
          <w:sz w:val="24"/>
          <w:szCs w:val="24"/>
          <w:lang w:val="en-IE"/>
        </w:rPr>
        <w:t>.</w:t>
      </w:r>
      <w:r w:rsidR="00824FB8">
        <w:rPr>
          <w:rFonts w:ascii="Calibri" w:eastAsia="Times New Roman" w:hAnsi="Calibri" w:cs="Calibri"/>
          <w:sz w:val="24"/>
          <w:szCs w:val="24"/>
          <w:lang w:val="en-IE"/>
        </w:rPr>
        <w:t xml:space="preserve"> McDonnells have been bringing curry to the Irish people since the 1980’s,  when Irish people think curry what they’re really thinking of is McDonnells curry sauce,</w:t>
      </w:r>
      <w:r w:rsidR="002D1F51">
        <w:rPr>
          <w:rFonts w:ascii="Calibri" w:eastAsia="Times New Roman" w:hAnsi="Calibri" w:cs="Calibri"/>
          <w:sz w:val="24"/>
          <w:szCs w:val="24"/>
          <w:lang w:val="en-IE"/>
        </w:rPr>
        <w:t xml:space="preserve"> Our </w:t>
      </w:r>
      <w:r w:rsidRPr="00D71622">
        <w:rPr>
          <w:rFonts w:ascii="Calibri" w:eastAsia="Times New Roman" w:hAnsi="Calibri" w:cs="Calibri"/>
          <w:sz w:val="24"/>
          <w:szCs w:val="24"/>
          <w:lang w:val="en-IE"/>
        </w:rPr>
        <w:t xml:space="preserve">delicious range has expanded over the years to include </w:t>
      </w:r>
      <w:r>
        <w:rPr>
          <w:rFonts w:ascii="Calibri" w:eastAsia="Times New Roman" w:hAnsi="Calibri" w:cs="Calibri"/>
          <w:sz w:val="24"/>
          <w:szCs w:val="24"/>
          <w:lang w:val="en-IE"/>
        </w:rPr>
        <w:t xml:space="preserve">a number of tub flavours including </w:t>
      </w:r>
      <w:r w:rsidRPr="00D71622">
        <w:rPr>
          <w:rFonts w:ascii="Calibri" w:eastAsia="Times New Roman" w:hAnsi="Calibri" w:cs="Calibri"/>
          <w:sz w:val="24"/>
          <w:szCs w:val="24"/>
          <w:lang w:val="en-IE"/>
        </w:rPr>
        <w:t>Original, Mild, Hot, Slimmers, Chinese, Katsu and Gluten Free variants</w:t>
      </w:r>
      <w:r w:rsidR="002C7302">
        <w:rPr>
          <w:rFonts w:ascii="Calibri" w:eastAsia="Times New Roman" w:hAnsi="Calibri" w:cs="Calibri"/>
          <w:sz w:val="24"/>
          <w:szCs w:val="24"/>
          <w:lang w:val="en-IE"/>
        </w:rPr>
        <w:t xml:space="preserve"> meaning you can have the prefect weekend curry made fresh from your own kitchen.</w:t>
      </w:r>
      <w:r w:rsidR="009D78DE">
        <w:rPr>
          <w:rFonts w:ascii="Calibri" w:eastAsia="Times New Roman" w:hAnsi="Calibri" w:cs="Calibri"/>
          <w:sz w:val="24"/>
          <w:szCs w:val="24"/>
          <w:lang w:val="en-IE"/>
        </w:rPr>
        <w:t xml:space="preserve"> </w:t>
      </w:r>
      <w:r w:rsidR="002D1F51">
        <w:rPr>
          <w:rFonts w:ascii="Calibri" w:eastAsia="Times New Roman" w:hAnsi="Calibri" w:cs="Calibri"/>
          <w:sz w:val="24"/>
          <w:szCs w:val="24"/>
          <w:lang w:val="en-IE"/>
        </w:rPr>
        <w:t xml:space="preserve">Our range </w:t>
      </w:r>
      <w:r w:rsidRPr="00D71622">
        <w:rPr>
          <w:rFonts w:ascii="Calibri" w:eastAsia="Times New Roman" w:hAnsi="Calibri" w:cs="Calibri"/>
          <w:sz w:val="24"/>
          <w:szCs w:val="24"/>
          <w:lang w:val="en-IE"/>
        </w:rPr>
        <w:t xml:space="preserve">also includes the </w:t>
      </w:r>
      <w:r w:rsidR="007C3EF9">
        <w:rPr>
          <w:rFonts w:ascii="Calibri" w:eastAsia="Times New Roman" w:hAnsi="Calibri" w:cs="Calibri"/>
          <w:sz w:val="24"/>
          <w:szCs w:val="24"/>
          <w:lang w:val="en-IE"/>
        </w:rPr>
        <w:t xml:space="preserve">iconic </w:t>
      </w:r>
      <w:r w:rsidRPr="00D71622">
        <w:rPr>
          <w:rFonts w:ascii="Calibri" w:eastAsia="Times New Roman" w:hAnsi="Calibri" w:cs="Calibri"/>
          <w:sz w:val="24"/>
          <w:szCs w:val="24"/>
          <w:lang w:val="en-IE"/>
        </w:rPr>
        <w:t xml:space="preserve">Spice Bag </w:t>
      </w:r>
      <w:r w:rsidR="009D78DE" w:rsidRPr="00D71622">
        <w:rPr>
          <w:rFonts w:ascii="Calibri" w:eastAsia="Times New Roman" w:hAnsi="Calibri" w:cs="Calibri"/>
          <w:sz w:val="24"/>
          <w:szCs w:val="24"/>
          <w:lang w:val="en-IE"/>
        </w:rPr>
        <w:t>Fake</w:t>
      </w:r>
      <w:r w:rsidR="009D78DE">
        <w:rPr>
          <w:rFonts w:ascii="Calibri" w:eastAsia="Times New Roman" w:hAnsi="Calibri" w:cs="Calibri"/>
          <w:sz w:val="24"/>
          <w:szCs w:val="24"/>
          <w:lang w:val="en-IE"/>
        </w:rPr>
        <w:t xml:space="preserve"> </w:t>
      </w:r>
      <w:r w:rsidR="009D78DE" w:rsidRPr="00D71622">
        <w:rPr>
          <w:rFonts w:ascii="Calibri" w:eastAsia="Times New Roman" w:hAnsi="Calibri" w:cs="Calibri"/>
          <w:sz w:val="24"/>
          <w:szCs w:val="24"/>
          <w:lang w:val="en-IE"/>
        </w:rPr>
        <w:t>Away</w:t>
      </w:r>
      <w:r w:rsidRPr="00D71622">
        <w:rPr>
          <w:rFonts w:ascii="Calibri" w:eastAsia="Times New Roman" w:hAnsi="Calibri" w:cs="Calibri"/>
          <w:sz w:val="24"/>
          <w:szCs w:val="24"/>
          <w:lang w:val="en-IE"/>
        </w:rPr>
        <w:t xml:space="preserve"> </w:t>
      </w:r>
      <w:r>
        <w:rPr>
          <w:rFonts w:ascii="Calibri" w:eastAsia="Times New Roman" w:hAnsi="Calibri" w:cs="Calibri"/>
          <w:sz w:val="24"/>
          <w:szCs w:val="24"/>
          <w:lang w:val="en-IE"/>
        </w:rPr>
        <w:t xml:space="preserve">sachet </w:t>
      </w:r>
      <w:r w:rsidRPr="00D71622">
        <w:rPr>
          <w:rFonts w:ascii="Calibri" w:eastAsia="Times New Roman" w:hAnsi="Calibri" w:cs="Calibri"/>
          <w:sz w:val="24"/>
          <w:szCs w:val="24"/>
          <w:lang w:val="en-IE"/>
        </w:rPr>
        <w:t>range, which comes in Classic and Chinese Curry flavours</w:t>
      </w:r>
      <w:r w:rsidR="007C3EF9">
        <w:rPr>
          <w:rFonts w:ascii="Calibri" w:eastAsia="Times New Roman" w:hAnsi="Calibri" w:cs="Calibri"/>
          <w:sz w:val="24"/>
          <w:szCs w:val="24"/>
          <w:lang w:val="en-IE"/>
        </w:rPr>
        <w:t>. Spice bags are the ultimate weekend takeaway option so our McDonnells offering with our distinctive and much loved spices &amp; flavour blend</w:t>
      </w:r>
      <w:r w:rsidR="002D1F51">
        <w:rPr>
          <w:rFonts w:ascii="Calibri" w:eastAsia="Times New Roman" w:hAnsi="Calibri" w:cs="Calibri"/>
          <w:sz w:val="24"/>
          <w:szCs w:val="24"/>
          <w:lang w:val="en-IE"/>
        </w:rPr>
        <w:t xml:space="preserve"> mean</w:t>
      </w:r>
      <w:r w:rsidR="007C3EF9">
        <w:rPr>
          <w:rFonts w:ascii="Calibri" w:eastAsia="Times New Roman" w:hAnsi="Calibri" w:cs="Calibri"/>
          <w:sz w:val="24"/>
          <w:szCs w:val="24"/>
          <w:lang w:val="en-IE"/>
        </w:rPr>
        <w:t xml:space="preserve">s </w:t>
      </w:r>
      <w:r w:rsidR="002D1F51">
        <w:rPr>
          <w:rFonts w:ascii="Calibri" w:eastAsia="Times New Roman" w:hAnsi="Calibri" w:cs="Calibri"/>
          <w:sz w:val="24"/>
          <w:szCs w:val="24"/>
          <w:lang w:val="en-IE"/>
        </w:rPr>
        <w:t xml:space="preserve">no matter what you feel like McDonnells has your weekend </w:t>
      </w:r>
      <w:r w:rsidR="009D78DE">
        <w:rPr>
          <w:rFonts w:ascii="Calibri" w:eastAsia="Times New Roman" w:hAnsi="Calibri" w:cs="Calibri"/>
          <w:sz w:val="24"/>
          <w:szCs w:val="24"/>
          <w:lang w:val="en-IE"/>
        </w:rPr>
        <w:t>Fake Away</w:t>
      </w:r>
      <w:r w:rsidR="002D1F51">
        <w:rPr>
          <w:rFonts w:ascii="Calibri" w:eastAsia="Times New Roman" w:hAnsi="Calibri" w:cs="Calibri"/>
          <w:sz w:val="24"/>
          <w:szCs w:val="24"/>
          <w:lang w:val="en-IE"/>
        </w:rPr>
        <w:t xml:space="preserve"> covered.</w:t>
      </w:r>
    </w:p>
    <w:p w14:paraId="6871A177" w14:textId="0E10575C" w:rsidR="007C3EF9" w:rsidRDefault="007C3EF9" w:rsidP="0096317D">
      <w:pPr>
        <w:rPr>
          <w:rFonts w:ascii="Calibri" w:eastAsia="Times New Roman" w:hAnsi="Calibri" w:cs="Calibri"/>
          <w:sz w:val="24"/>
          <w:szCs w:val="24"/>
          <w:lang w:val="en-IE"/>
        </w:rPr>
      </w:pPr>
      <w:r>
        <w:rPr>
          <w:rFonts w:ascii="Calibri" w:eastAsia="Times New Roman" w:hAnsi="Calibri" w:cs="Calibri"/>
          <w:sz w:val="24"/>
          <w:szCs w:val="24"/>
          <w:lang w:val="en-IE"/>
        </w:rPr>
        <w:t>Looking for some extra curry sauce to really take your meal from bland to taste explosion? Well f</w:t>
      </w:r>
      <w:r w:rsidR="0096317D" w:rsidRPr="00D71622">
        <w:rPr>
          <w:rFonts w:ascii="Calibri" w:eastAsia="Times New Roman" w:hAnsi="Calibri" w:cs="Calibri"/>
          <w:sz w:val="24"/>
          <w:szCs w:val="24"/>
          <w:lang w:val="en-IE"/>
        </w:rPr>
        <w:t>or those looking for a ‘curry in a hurry’</w:t>
      </w:r>
      <w:r w:rsidR="002D1F51">
        <w:rPr>
          <w:rFonts w:ascii="Calibri" w:eastAsia="Times New Roman" w:hAnsi="Calibri" w:cs="Calibri"/>
          <w:sz w:val="24"/>
          <w:szCs w:val="24"/>
          <w:lang w:val="en-IE"/>
        </w:rPr>
        <w:t xml:space="preserve"> during a quick ad break</w:t>
      </w:r>
      <w:r w:rsidR="0096317D" w:rsidRPr="00D71622">
        <w:rPr>
          <w:rFonts w:ascii="Calibri" w:eastAsia="Times New Roman" w:hAnsi="Calibri" w:cs="Calibri"/>
          <w:sz w:val="24"/>
          <w:szCs w:val="24"/>
          <w:lang w:val="en-IE"/>
        </w:rPr>
        <w:t>,</w:t>
      </w:r>
      <w:r w:rsidR="002D1F51">
        <w:rPr>
          <w:rFonts w:ascii="Calibri" w:eastAsia="Times New Roman" w:hAnsi="Calibri" w:cs="Calibri"/>
          <w:sz w:val="24"/>
          <w:szCs w:val="24"/>
          <w:lang w:val="en-IE"/>
        </w:rPr>
        <w:t xml:space="preserve"> </w:t>
      </w:r>
      <w:r>
        <w:rPr>
          <w:rFonts w:ascii="Calibri" w:eastAsia="Times New Roman" w:hAnsi="Calibri" w:cs="Calibri"/>
          <w:sz w:val="24"/>
          <w:szCs w:val="24"/>
          <w:lang w:val="en-IE"/>
        </w:rPr>
        <w:t xml:space="preserve">our </w:t>
      </w:r>
      <w:r w:rsidRPr="00D71622">
        <w:rPr>
          <w:rFonts w:ascii="Calibri" w:eastAsia="Times New Roman" w:hAnsi="Calibri" w:cs="Calibri"/>
          <w:sz w:val="24"/>
          <w:szCs w:val="24"/>
          <w:lang w:val="en-IE"/>
        </w:rPr>
        <w:t>Microwavable</w:t>
      </w:r>
      <w:r w:rsidR="0096317D" w:rsidRPr="00D71622">
        <w:rPr>
          <w:rFonts w:ascii="Calibri" w:eastAsia="Times New Roman" w:hAnsi="Calibri" w:cs="Calibri"/>
          <w:sz w:val="24"/>
          <w:szCs w:val="24"/>
          <w:lang w:val="en-IE"/>
        </w:rPr>
        <w:t xml:space="preserve"> Original Curry Dip Pots offer the perfect solution making McDonnells Curry Sauce ready to enjoy in just 1 minute!</w:t>
      </w:r>
      <w:r w:rsidR="007B45BC">
        <w:rPr>
          <w:rFonts w:ascii="Calibri" w:eastAsia="Times New Roman" w:hAnsi="Calibri" w:cs="Calibri"/>
          <w:sz w:val="24"/>
          <w:szCs w:val="24"/>
          <w:lang w:val="en-IE"/>
        </w:rPr>
        <w:t xml:space="preserve"> </w:t>
      </w:r>
    </w:p>
    <w:p w14:paraId="1ABAC97D" w14:textId="647D2873" w:rsidR="0096317D" w:rsidRDefault="007B45BC" w:rsidP="0096317D">
      <w:pPr>
        <w:rPr>
          <w:rFonts w:ascii="Calibri" w:eastAsia="Times New Roman" w:hAnsi="Calibri" w:cs="Calibri"/>
          <w:sz w:val="24"/>
          <w:szCs w:val="24"/>
          <w:lang w:val="en-IE"/>
        </w:rPr>
      </w:pPr>
      <w:r>
        <w:rPr>
          <w:rFonts w:ascii="Calibri" w:eastAsia="Times New Roman" w:hAnsi="Calibri" w:cs="Calibri"/>
          <w:sz w:val="24"/>
          <w:szCs w:val="24"/>
          <w:lang w:val="en-IE"/>
        </w:rPr>
        <w:t>And finally, we</w:t>
      </w:r>
      <w:r w:rsidR="0096317D" w:rsidRPr="00D71622">
        <w:rPr>
          <w:rFonts w:ascii="Calibri" w:eastAsia="Times New Roman" w:hAnsi="Calibri" w:cs="Calibri"/>
          <w:sz w:val="24"/>
          <w:szCs w:val="24"/>
          <w:lang w:val="en-IE"/>
        </w:rPr>
        <w:t xml:space="preserve"> also </w:t>
      </w:r>
      <w:r>
        <w:rPr>
          <w:rFonts w:ascii="Calibri" w:eastAsia="Times New Roman" w:hAnsi="Calibri" w:cs="Calibri"/>
          <w:sz w:val="24"/>
          <w:szCs w:val="24"/>
          <w:lang w:val="en-IE"/>
        </w:rPr>
        <w:t>have</w:t>
      </w:r>
      <w:r w:rsidRPr="00D71622">
        <w:rPr>
          <w:rFonts w:ascii="Calibri" w:eastAsia="Times New Roman" w:hAnsi="Calibri" w:cs="Calibri"/>
          <w:sz w:val="24"/>
          <w:szCs w:val="24"/>
          <w:lang w:val="en-IE"/>
        </w:rPr>
        <w:t xml:space="preserve"> </w:t>
      </w:r>
      <w:r w:rsidR="0096317D" w:rsidRPr="00D71622">
        <w:rPr>
          <w:rFonts w:ascii="Calibri" w:eastAsia="Times New Roman" w:hAnsi="Calibri" w:cs="Calibri"/>
          <w:sz w:val="24"/>
          <w:szCs w:val="24"/>
          <w:lang w:val="en-IE"/>
        </w:rPr>
        <w:t xml:space="preserve">a </w:t>
      </w:r>
      <w:r w:rsidR="0096317D">
        <w:rPr>
          <w:rFonts w:ascii="Calibri" w:eastAsia="Times New Roman" w:hAnsi="Calibri" w:cs="Calibri"/>
          <w:sz w:val="24"/>
          <w:szCs w:val="24"/>
          <w:lang w:val="en-IE"/>
        </w:rPr>
        <w:t xml:space="preserve">delicious </w:t>
      </w:r>
      <w:r w:rsidR="0096317D" w:rsidRPr="00D71622">
        <w:rPr>
          <w:rFonts w:ascii="Calibri" w:eastAsia="Times New Roman" w:hAnsi="Calibri" w:cs="Calibri"/>
          <w:sz w:val="24"/>
          <w:szCs w:val="24"/>
          <w:lang w:val="en-IE"/>
        </w:rPr>
        <w:t>range of take-away inspired noodles</w:t>
      </w:r>
      <w:r w:rsidR="0096317D">
        <w:rPr>
          <w:rFonts w:ascii="Calibri" w:eastAsia="Times New Roman" w:hAnsi="Calibri" w:cs="Calibri"/>
          <w:sz w:val="24"/>
          <w:szCs w:val="24"/>
          <w:lang w:val="en-IE"/>
        </w:rPr>
        <w:t xml:space="preserve">, </w:t>
      </w:r>
      <w:r>
        <w:rPr>
          <w:rFonts w:ascii="Calibri" w:eastAsia="Times New Roman" w:hAnsi="Calibri" w:cs="Calibri"/>
          <w:sz w:val="24"/>
          <w:szCs w:val="24"/>
          <w:lang w:val="en-IE"/>
        </w:rPr>
        <w:t xml:space="preserve">so when the ad break comes round all you have to do is jump up, stick the kettle on &amp; pour! Our </w:t>
      </w:r>
      <w:r w:rsidR="0096317D" w:rsidRPr="00D71622">
        <w:rPr>
          <w:rFonts w:ascii="Calibri" w:eastAsia="Times New Roman" w:hAnsi="Calibri" w:cs="Calibri"/>
          <w:sz w:val="24"/>
          <w:szCs w:val="24"/>
          <w:lang w:val="en-IE"/>
        </w:rPr>
        <w:t xml:space="preserve">Take-Away Noodles come in three delicious flavours – The Original Curry Sauce, </w:t>
      </w:r>
      <w:r w:rsidR="0096317D" w:rsidRPr="00C33A1B">
        <w:rPr>
          <w:rFonts w:ascii="Calibri" w:eastAsia="Times New Roman" w:hAnsi="Calibri" w:cs="Calibri"/>
          <w:sz w:val="24"/>
          <w:szCs w:val="24"/>
          <w:lang w:val="en-IE"/>
        </w:rPr>
        <w:t>Japanese Style Katsu</w:t>
      </w:r>
      <w:r w:rsidR="0096317D">
        <w:rPr>
          <w:rFonts w:ascii="Calibri" w:eastAsia="Times New Roman" w:hAnsi="Calibri" w:cs="Calibri"/>
          <w:sz w:val="24"/>
          <w:szCs w:val="24"/>
          <w:lang w:val="en-IE"/>
        </w:rPr>
        <w:t xml:space="preserve"> Curry </w:t>
      </w:r>
      <w:r w:rsidR="0096317D" w:rsidRPr="00D71622">
        <w:rPr>
          <w:rFonts w:ascii="Calibri" w:eastAsia="Times New Roman" w:hAnsi="Calibri" w:cs="Calibri"/>
          <w:sz w:val="24"/>
          <w:szCs w:val="24"/>
          <w:lang w:val="en-IE"/>
        </w:rPr>
        <w:t>and Salt &amp; Pepper Chicken. Just Pot. Kettle. Snack!</w:t>
      </w:r>
    </w:p>
    <w:p w14:paraId="10DE62C4" w14:textId="6BFF0E8D" w:rsidR="0096317D" w:rsidRPr="007B45BC" w:rsidRDefault="00EB4E58" w:rsidP="007B45BC">
      <w:pPr>
        <w:shd w:val="clear" w:color="auto" w:fill="FFFFFF"/>
        <w:spacing w:before="100" w:beforeAutospacing="1" w:after="0" w:afterAutospacing="1" w:line="240" w:lineRule="auto"/>
        <w:rPr>
          <w:rFonts w:ascii="Montserrat" w:eastAsia="Times New Roman" w:hAnsi="Montserrat" w:cs="Times New Roman"/>
          <w:color w:val="808080"/>
          <w:sz w:val="24"/>
          <w:szCs w:val="24"/>
          <w:lang w:eastAsia="en-GB"/>
        </w:rPr>
      </w:pPr>
      <w:r>
        <w:rPr>
          <w:rFonts w:ascii="Montserrat" w:eastAsia="Times New Roman" w:hAnsi="Montserrat" w:cs="Times New Roman"/>
          <w:color w:val="808080"/>
          <w:sz w:val="24"/>
          <w:szCs w:val="24"/>
          <w:lang w:eastAsia="en-GB"/>
        </w:rPr>
        <w:t>We got cracking</w:t>
      </w:r>
    </w:p>
    <w:p w14:paraId="3EB827F1" w14:textId="18DF5C49" w:rsidR="007B45BC" w:rsidRDefault="008359F9">
      <w:pPr>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To celebrate the 2</w:t>
      </w:r>
      <w:r w:rsidRPr="008359F9">
        <w:rPr>
          <w:rFonts w:eastAsia="Times New Roman" w:cstheme="minorHAnsi"/>
          <w:color w:val="000000"/>
          <w:sz w:val="24"/>
          <w:szCs w:val="24"/>
          <w:shd w:val="clear" w:color="auto" w:fill="FFFFFF"/>
          <w:vertAlign w:val="superscript"/>
          <w:lang w:val="en-IE" w:eastAsia="en-GB"/>
        </w:rPr>
        <w:t>nd</w:t>
      </w:r>
      <w:r>
        <w:rPr>
          <w:rFonts w:eastAsia="Times New Roman" w:cstheme="minorHAnsi"/>
          <w:color w:val="000000"/>
          <w:sz w:val="24"/>
          <w:szCs w:val="24"/>
          <w:shd w:val="clear" w:color="auto" w:fill="FFFFFF"/>
          <w:lang w:val="en-IE" w:eastAsia="en-GB"/>
        </w:rPr>
        <w:t xml:space="preserve"> year of our sponsorship of Ant &amp; Dec’s Saturday Night TakeAway we couldn’t think of a better way than to launch </w:t>
      </w:r>
      <w:r>
        <w:rPr>
          <w:rFonts w:ascii="Calibri" w:eastAsia="Times New Roman" w:hAnsi="Calibri" w:cs="Calibri"/>
          <w:sz w:val="24"/>
          <w:szCs w:val="24"/>
          <w:lang w:val="en-IE"/>
        </w:rPr>
        <w:t xml:space="preserve">our new delicious tabletop, ready to eat </w:t>
      </w:r>
      <w:r>
        <w:rPr>
          <w:rFonts w:ascii="Calibri" w:eastAsia="Times New Roman" w:hAnsi="Calibri" w:cs="Calibri"/>
          <w:sz w:val="24"/>
          <w:szCs w:val="24"/>
          <w:lang w:val="en-IE"/>
        </w:rPr>
        <w:lastRenderedPageBreak/>
        <w:t xml:space="preserve">squeezy curry sauce. Now members of the Irish public </w:t>
      </w:r>
      <w:r w:rsidRPr="0083538D">
        <w:rPr>
          <w:rFonts w:eastAsia="Times New Roman" w:cstheme="minorHAnsi"/>
          <w:color w:val="000000"/>
          <w:sz w:val="24"/>
          <w:szCs w:val="24"/>
          <w:shd w:val="clear" w:color="auto" w:fill="FFFFFF"/>
          <w:lang w:val="en-IE" w:eastAsia="en-GB"/>
        </w:rPr>
        <w:t xml:space="preserve">can enjoy </w:t>
      </w:r>
      <w:r>
        <w:rPr>
          <w:rFonts w:eastAsia="Times New Roman" w:cstheme="minorHAnsi"/>
          <w:color w:val="000000"/>
          <w:sz w:val="24"/>
          <w:szCs w:val="24"/>
          <w:shd w:val="clear" w:color="auto" w:fill="FFFFFF"/>
          <w:lang w:val="en-IE" w:eastAsia="en-GB"/>
        </w:rPr>
        <w:t>their</w:t>
      </w:r>
      <w:r w:rsidRPr="0083538D">
        <w:rPr>
          <w:rFonts w:eastAsia="Times New Roman" w:cstheme="minorHAnsi"/>
          <w:color w:val="000000"/>
          <w:sz w:val="24"/>
          <w:szCs w:val="24"/>
          <w:shd w:val="clear" w:color="auto" w:fill="FFFFFF"/>
          <w:lang w:val="en-IE" w:eastAsia="en-GB"/>
        </w:rPr>
        <w:t xml:space="preserve"> favourite curry sauce anytime, anywhere. Now </w:t>
      </w:r>
      <w:r>
        <w:rPr>
          <w:rFonts w:eastAsia="Times New Roman" w:cstheme="minorHAnsi"/>
          <w:color w:val="000000"/>
          <w:sz w:val="24"/>
          <w:szCs w:val="24"/>
          <w:shd w:val="clear" w:color="auto" w:fill="FFFFFF"/>
          <w:lang w:val="en-IE" w:eastAsia="en-GB"/>
        </w:rPr>
        <w:t xml:space="preserve">you’re </w:t>
      </w:r>
      <w:r w:rsidRPr="0083538D">
        <w:rPr>
          <w:rFonts w:eastAsia="Times New Roman" w:cstheme="minorHAnsi"/>
          <w:color w:val="000000"/>
          <w:sz w:val="24"/>
          <w:szCs w:val="24"/>
          <w:shd w:val="clear" w:color="auto" w:fill="FFFFFF"/>
          <w:lang w:val="en-IE" w:eastAsia="en-GB"/>
        </w:rPr>
        <w:t>always just one squeeze away from curry perfection</w:t>
      </w:r>
      <w:r>
        <w:rPr>
          <w:rFonts w:eastAsia="Times New Roman" w:cstheme="minorHAnsi"/>
          <w:color w:val="000000"/>
          <w:sz w:val="24"/>
          <w:szCs w:val="24"/>
          <w:shd w:val="clear" w:color="auto" w:fill="FFFFFF"/>
          <w:lang w:val="en-IE" w:eastAsia="en-GB"/>
        </w:rPr>
        <w:t xml:space="preserve"> meaning no matter what your favourite ad break snack is you can now add Ireland’s favourite curry sauce to it with just a quick squeeze. </w:t>
      </w:r>
      <w:r w:rsidR="007B45BC">
        <w:rPr>
          <w:rFonts w:eastAsia="Times New Roman" w:cstheme="minorHAnsi"/>
          <w:color w:val="000000"/>
          <w:sz w:val="24"/>
          <w:szCs w:val="24"/>
          <w:shd w:val="clear" w:color="auto" w:fill="FFFFFF"/>
          <w:lang w:val="en-IE" w:eastAsia="en-GB"/>
        </w:rPr>
        <w:t>The new McDonnells Squeezy Original Curry Sauce bottle contains 350g of pure curry heaven. S</w:t>
      </w:r>
      <w:r w:rsidR="007B45BC" w:rsidRPr="0083538D">
        <w:rPr>
          <w:rFonts w:eastAsia="Times New Roman" w:cstheme="minorHAnsi"/>
          <w:color w:val="000000"/>
          <w:sz w:val="24"/>
          <w:szCs w:val="24"/>
          <w:shd w:val="clear" w:color="auto" w:fill="FFFFFF"/>
          <w:lang w:val="en-IE" w:eastAsia="en-GB"/>
        </w:rPr>
        <w:t xml:space="preserve">queeze the ready to rock sauce over chips, jazz up </w:t>
      </w:r>
      <w:r w:rsidR="007B45BC">
        <w:rPr>
          <w:rFonts w:eastAsia="Times New Roman" w:cstheme="minorHAnsi"/>
          <w:color w:val="000000"/>
          <w:sz w:val="24"/>
          <w:szCs w:val="24"/>
          <w:shd w:val="clear" w:color="auto" w:fill="FFFFFF"/>
          <w:lang w:val="en-IE" w:eastAsia="en-GB"/>
        </w:rPr>
        <w:t>a</w:t>
      </w:r>
      <w:r w:rsidR="007B45BC" w:rsidRPr="0083538D">
        <w:rPr>
          <w:rFonts w:eastAsia="Times New Roman" w:cstheme="minorHAnsi"/>
          <w:color w:val="000000"/>
          <w:sz w:val="24"/>
          <w:szCs w:val="24"/>
          <w:shd w:val="clear" w:color="auto" w:fill="FFFFFF"/>
          <w:lang w:val="en-IE" w:eastAsia="en-GB"/>
        </w:rPr>
        <w:t xml:space="preserve"> chicken fillet roll, turn wedges into something special or give </w:t>
      </w:r>
      <w:r w:rsidR="007B45BC">
        <w:rPr>
          <w:rFonts w:eastAsia="Times New Roman" w:cstheme="minorHAnsi"/>
          <w:color w:val="000000"/>
          <w:sz w:val="24"/>
          <w:szCs w:val="24"/>
          <w:shd w:val="clear" w:color="auto" w:fill="FFFFFF"/>
          <w:lang w:val="en-IE" w:eastAsia="en-GB"/>
        </w:rPr>
        <w:t>a</w:t>
      </w:r>
      <w:r w:rsidR="007B45BC" w:rsidRPr="0083538D">
        <w:rPr>
          <w:rFonts w:eastAsia="Times New Roman" w:cstheme="minorHAnsi"/>
          <w:color w:val="000000"/>
          <w:sz w:val="24"/>
          <w:szCs w:val="24"/>
          <w:shd w:val="clear" w:color="auto" w:fill="FFFFFF"/>
          <w:lang w:val="en-IE" w:eastAsia="en-GB"/>
        </w:rPr>
        <w:t xml:space="preserve"> sausage sambo exactly what it's been missing</w:t>
      </w:r>
      <w:r w:rsidR="007B45BC">
        <w:rPr>
          <w:rFonts w:eastAsia="Times New Roman" w:cstheme="minorHAnsi"/>
          <w:color w:val="000000"/>
          <w:sz w:val="24"/>
          <w:szCs w:val="24"/>
          <w:shd w:val="clear" w:color="auto" w:fill="FFFFFF"/>
          <w:lang w:val="en-IE" w:eastAsia="en-GB"/>
        </w:rPr>
        <w:t xml:space="preserve"> and better again the new squeezy sauce is vegetarian friendly.</w:t>
      </w:r>
      <w:r w:rsidR="0019024E">
        <w:rPr>
          <w:rFonts w:eastAsia="Times New Roman" w:cstheme="minorHAnsi"/>
          <w:color w:val="000000"/>
          <w:sz w:val="24"/>
          <w:szCs w:val="24"/>
          <w:shd w:val="clear" w:color="auto" w:fill="FFFFFF"/>
          <w:lang w:val="en-IE" w:eastAsia="en-GB"/>
        </w:rPr>
        <w:t xml:space="preserve"> The perfect accompaniment to your Saturday night in front of the TV. </w:t>
      </w:r>
    </w:p>
    <w:p w14:paraId="4831708D" w14:textId="798FEA69" w:rsidR="00824FB8" w:rsidRDefault="00824FB8">
      <w:pPr>
        <w:rPr>
          <w:rFonts w:eastAsia="Times New Roman" w:cstheme="minorHAnsi"/>
          <w:color w:val="000000"/>
          <w:sz w:val="24"/>
          <w:szCs w:val="24"/>
          <w:shd w:val="clear" w:color="auto" w:fill="FFFFFF"/>
          <w:lang w:val="en-IE" w:eastAsia="en-GB"/>
        </w:rPr>
      </w:pPr>
      <w:r w:rsidRPr="00824FB8">
        <w:rPr>
          <w:rFonts w:eastAsia="Times New Roman" w:cstheme="minorHAnsi"/>
          <w:noProof/>
          <w:color w:val="000000"/>
          <w:sz w:val="24"/>
          <w:szCs w:val="24"/>
          <w:shd w:val="clear" w:color="auto" w:fill="FFFFFF"/>
          <w:lang w:eastAsia="en-GB"/>
        </w:rPr>
        <w:drawing>
          <wp:anchor distT="0" distB="0" distL="114300" distR="114300" simplePos="0" relativeHeight="251659264" behindDoc="0" locked="0" layoutInCell="1" allowOverlap="1" wp14:anchorId="3C0C69A0" wp14:editId="279BD023">
            <wp:simplePos x="0" y="0"/>
            <wp:positionH relativeFrom="column">
              <wp:posOffset>31115</wp:posOffset>
            </wp:positionH>
            <wp:positionV relativeFrom="paragraph">
              <wp:posOffset>106045</wp:posOffset>
            </wp:positionV>
            <wp:extent cx="2145665" cy="2145665"/>
            <wp:effectExtent l="0" t="0" r="6985" b="6985"/>
            <wp:wrapNone/>
            <wp:docPr id="19" name="Picture 18" descr="A picture containing food, ground, dish, meal&#10;&#10;Description automatically generated">
              <a:extLst xmlns:a="http://schemas.openxmlformats.org/drawingml/2006/main">
                <a:ext uri="{FF2B5EF4-FFF2-40B4-BE49-F238E27FC236}">
                  <a16:creationId xmlns:a16="http://schemas.microsoft.com/office/drawing/2014/main" id="{9F475127-9BB5-412C-8FEA-FA4BA05FE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icture containing food, ground, dish, meal&#10;&#10;Description automatically generated">
                      <a:extLst>
                        <a:ext uri="{FF2B5EF4-FFF2-40B4-BE49-F238E27FC236}">
                          <a16:creationId xmlns:a16="http://schemas.microsoft.com/office/drawing/2014/main" id="{9F475127-9BB5-412C-8FEA-FA4BA05FE3B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5665" cy="2145665"/>
                    </a:xfrm>
                    <a:prstGeom prst="rect">
                      <a:avLst/>
                    </a:prstGeom>
                  </pic:spPr>
                </pic:pic>
              </a:graphicData>
            </a:graphic>
          </wp:anchor>
        </w:drawing>
      </w:r>
      <w:r w:rsidRPr="00824FB8">
        <w:rPr>
          <w:rFonts w:eastAsia="Times New Roman" w:cstheme="minorHAnsi"/>
          <w:noProof/>
          <w:color w:val="000000"/>
          <w:sz w:val="24"/>
          <w:szCs w:val="24"/>
          <w:shd w:val="clear" w:color="auto" w:fill="FFFFFF"/>
          <w:lang w:eastAsia="en-GB"/>
        </w:rPr>
        <w:drawing>
          <wp:anchor distT="0" distB="0" distL="114300" distR="114300" simplePos="0" relativeHeight="251660288" behindDoc="0" locked="0" layoutInCell="1" allowOverlap="1" wp14:anchorId="16897D80" wp14:editId="027A4453">
            <wp:simplePos x="0" y="0"/>
            <wp:positionH relativeFrom="column">
              <wp:posOffset>2228850</wp:posOffset>
            </wp:positionH>
            <wp:positionV relativeFrom="paragraph">
              <wp:posOffset>2251710</wp:posOffset>
            </wp:positionV>
            <wp:extent cx="2145665" cy="2145665"/>
            <wp:effectExtent l="0" t="0" r="6985" b="6985"/>
            <wp:wrapNone/>
            <wp:docPr id="21" name="Picture 20" descr="A picture containing wooden, meal, wood, dish&#10;&#10;Description automatically generated">
              <a:extLst xmlns:a="http://schemas.openxmlformats.org/drawingml/2006/main">
                <a:ext uri="{FF2B5EF4-FFF2-40B4-BE49-F238E27FC236}">
                  <a16:creationId xmlns:a16="http://schemas.microsoft.com/office/drawing/2014/main" id="{3667D1BE-092F-4D0F-BB14-D62B91AC8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icture containing wooden, meal, wood, dish&#10;&#10;Description automatically generated">
                      <a:extLst>
                        <a:ext uri="{FF2B5EF4-FFF2-40B4-BE49-F238E27FC236}">
                          <a16:creationId xmlns:a16="http://schemas.microsoft.com/office/drawing/2014/main" id="{3667D1BE-092F-4D0F-BB14-D62B91AC8A5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5665" cy="2145665"/>
                    </a:xfrm>
                    <a:prstGeom prst="rect">
                      <a:avLst/>
                    </a:prstGeom>
                  </pic:spPr>
                </pic:pic>
              </a:graphicData>
            </a:graphic>
          </wp:anchor>
        </w:drawing>
      </w:r>
      <w:r w:rsidRPr="00824FB8">
        <w:rPr>
          <w:rFonts w:eastAsia="Times New Roman" w:cstheme="minorHAnsi"/>
          <w:noProof/>
          <w:color w:val="000000"/>
          <w:sz w:val="24"/>
          <w:szCs w:val="24"/>
          <w:shd w:val="clear" w:color="auto" w:fill="FFFFFF"/>
          <w:lang w:eastAsia="en-GB"/>
        </w:rPr>
        <w:drawing>
          <wp:anchor distT="0" distB="0" distL="114300" distR="114300" simplePos="0" relativeHeight="251661312" behindDoc="0" locked="0" layoutInCell="1" allowOverlap="1" wp14:anchorId="261E995E" wp14:editId="24378F1E">
            <wp:simplePos x="0" y="0"/>
            <wp:positionH relativeFrom="column">
              <wp:posOffset>31115</wp:posOffset>
            </wp:positionH>
            <wp:positionV relativeFrom="paragraph">
              <wp:posOffset>2239010</wp:posOffset>
            </wp:positionV>
            <wp:extent cx="2145665" cy="2145665"/>
            <wp:effectExtent l="0" t="0" r="6985" b="6985"/>
            <wp:wrapNone/>
            <wp:docPr id="23" name="Picture 22" descr="A picture containing food, person, snack food&#10;&#10;Description automatically generated">
              <a:extLst xmlns:a="http://schemas.openxmlformats.org/drawingml/2006/main">
                <a:ext uri="{FF2B5EF4-FFF2-40B4-BE49-F238E27FC236}">
                  <a16:creationId xmlns:a16="http://schemas.microsoft.com/office/drawing/2014/main" id="{49F902E6-73E7-470C-9A96-631BF5D2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food, person, snack food&#10;&#10;Description automatically generated">
                      <a:extLst>
                        <a:ext uri="{FF2B5EF4-FFF2-40B4-BE49-F238E27FC236}">
                          <a16:creationId xmlns:a16="http://schemas.microsoft.com/office/drawing/2014/main" id="{49F902E6-73E7-470C-9A96-631BF5D2C70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5665" cy="2145665"/>
                    </a:xfrm>
                    <a:prstGeom prst="rect">
                      <a:avLst/>
                    </a:prstGeom>
                  </pic:spPr>
                </pic:pic>
              </a:graphicData>
            </a:graphic>
          </wp:anchor>
        </w:drawing>
      </w:r>
      <w:r w:rsidRPr="00824FB8">
        <w:rPr>
          <w:rFonts w:eastAsia="Times New Roman" w:cstheme="minorHAnsi"/>
          <w:noProof/>
          <w:color w:val="000000"/>
          <w:sz w:val="24"/>
          <w:szCs w:val="24"/>
          <w:shd w:val="clear" w:color="auto" w:fill="FFFFFF"/>
          <w:lang w:eastAsia="en-GB"/>
        </w:rPr>
        <w:drawing>
          <wp:anchor distT="0" distB="0" distL="114300" distR="114300" simplePos="0" relativeHeight="251662336" behindDoc="0" locked="0" layoutInCell="1" allowOverlap="1" wp14:anchorId="1BA7FB2B" wp14:editId="5C683148">
            <wp:simplePos x="0" y="0"/>
            <wp:positionH relativeFrom="column">
              <wp:posOffset>2270567</wp:posOffset>
            </wp:positionH>
            <wp:positionV relativeFrom="paragraph">
              <wp:posOffset>118137</wp:posOffset>
            </wp:positionV>
            <wp:extent cx="2132965" cy="2132965"/>
            <wp:effectExtent l="0" t="0" r="635" b="635"/>
            <wp:wrapNone/>
            <wp:docPr id="27" name="Picture 26" descr="A picture containing person, food, snack food&#10;&#10;Description automatically generated">
              <a:extLst xmlns:a="http://schemas.openxmlformats.org/drawingml/2006/main">
                <a:ext uri="{FF2B5EF4-FFF2-40B4-BE49-F238E27FC236}">
                  <a16:creationId xmlns:a16="http://schemas.microsoft.com/office/drawing/2014/main" id="{C3E60726-CA32-463B-9225-597F3488F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picture containing person, food, snack food&#10;&#10;Description automatically generated">
                      <a:extLst>
                        <a:ext uri="{FF2B5EF4-FFF2-40B4-BE49-F238E27FC236}">
                          <a16:creationId xmlns:a16="http://schemas.microsoft.com/office/drawing/2014/main" id="{C3E60726-CA32-463B-9225-597F3488F70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2965" cy="2132965"/>
                    </a:xfrm>
                    <a:prstGeom prst="rect">
                      <a:avLst/>
                    </a:prstGeom>
                  </pic:spPr>
                </pic:pic>
              </a:graphicData>
            </a:graphic>
          </wp:anchor>
        </w:drawing>
      </w:r>
    </w:p>
    <w:p w14:paraId="58000A68" w14:textId="1DF33635" w:rsidR="00824FB8" w:rsidRDefault="00824FB8">
      <w:pPr>
        <w:rPr>
          <w:rFonts w:eastAsia="Times New Roman" w:cstheme="minorHAnsi"/>
          <w:color w:val="000000"/>
          <w:sz w:val="24"/>
          <w:szCs w:val="24"/>
          <w:shd w:val="clear" w:color="auto" w:fill="FFFFFF"/>
          <w:lang w:val="en-IE" w:eastAsia="en-GB"/>
        </w:rPr>
      </w:pPr>
    </w:p>
    <w:p w14:paraId="453131D8" w14:textId="0B52022A" w:rsidR="00824FB8" w:rsidRDefault="00824FB8">
      <w:pPr>
        <w:rPr>
          <w:rFonts w:eastAsia="Times New Roman" w:cstheme="minorHAnsi"/>
          <w:color w:val="000000"/>
          <w:sz w:val="24"/>
          <w:szCs w:val="24"/>
          <w:shd w:val="clear" w:color="auto" w:fill="FFFFFF"/>
          <w:lang w:val="en-IE" w:eastAsia="en-GB"/>
        </w:rPr>
      </w:pPr>
    </w:p>
    <w:p w14:paraId="6429BECD" w14:textId="3089AB7F" w:rsidR="00824FB8" w:rsidRDefault="00824FB8">
      <w:pPr>
        <w:rPr>
          <w:rFonts w:eastAsia="Times New Roman" w:cstheme="minorHAnsi"/>
          <w:color w:val="000000"/>
          <w:sz w:val="24"/>
          <w:szCs w:val="24"/>
          <w:shd w:val="clear" w:color="auto" w:fill="FFFFFF"/>
          <w:lang w:val="en-IE" w:eastAsia="en-GB"/>
        </w:rPr>
      </w:pPr>
    </w:p>
    <w:p w14:paraId="2C84E5A1" w14:textId="016A17B3" w:rsidR="00824FB8" w:rsidRDefault="00824FB8">
      <w:pPr>
        <w:rPr>
          <w:rFonts w:eastAsia="Times New Roman" w:cstheme="minorHAnsi"/>
          <w:color w:val="000000"/>
          <w:sz w:val="24"/>
          <w:szCs w:val="24"/>
          <w:shd w:val="clear" w:color="auto" w:fill="FFFFFF"/>
          <w:lang w:val="en-IE" w:eastAsia="en-GB"/>
        </w:rPr>
      </w:pPr>
    </w:p>
    <w:p w14:paraId="5E1BE912" w14:textId="6FC93679" w:rsidR="00824FB8" w:rsidRDefault="00824FB8">
      <w:pPr>
        <w:rPr>
          <w:rFonts w:eastAsia="Times New Roman" w:cstheme="minorHAnsi"/>
          <w:color w:val="000000"/>
          <w:sz w:val="24"/>
          <w:szCs w:val="24"/>
          <w:shd w:val="clear" w:color="auto" w:fill="FFFFFF"/>
          <w:lang w:val="en-IE" w:eastAsia="en-GB"/>
        </w:rPr>
      </w:pPr>
    </w:p>
    <w:p w14:paraId="153BAA95" w14:textId="2D0BDBE3" w:rsidR="00824FB8" w:rsidRDefault="00824FB8">
      <w:pPr>
        <w:rPr>
          <w:rFonts w:eastAsia="Times New Roman" w:cstheme="minorHAnsi"/>
          <w:color w:val="000000"/>
          <w:sz w:val="24"/>
          <w:szCs w:val="24"/>
          <w:shd w:val="clear" w:color="auto" w:fill="FFFFFF"/>
          <w:lang w:val="en-IE" w:eastAsia="en-GB"/>
        </w:rPr>
      </w:pPr>
    </w:p>
    <w:p w14:paraId="3AFF716D" w14:textId="74AF33E4" w:rsidR="00824FB8" w:rsidRDefault="00824FB8">
      <w:pPr>
        <w:rPr>
          <w:rFonts w:eastAsia="Times New Roman" w:cstheme="minorHAnsi"/>
          <w:color w:val="000000"/>
          <w:sz w:val="24"/>
          <w:szCs w:val="24"/>
          <w:shd w:val="clear" w:color="auto" w:fill="FFFFFF"/>
          <w:lang w:val="en-IE" w:eastAsia="en-GB"/>
        </w:rPr>
      </w:pPr>
    </w:p>
    <w:p w14:paraId="0066B51B" w14:textId="7F3E8946" w:rsidR="00824FB8" w:rsidRDefault="00824FB8">
      <w:pPr>
        <w:rPr>
          <w:rFonts w:eastAsia="Times New Roman" w:cstheme="minorHAnsi"/>
          <w:color w:val="000000"/>
          <w:sz w:val="24"/>
          <w:szCs w:val="24"/>
          <w:shd w:val="clear" w:color="auto" w:fill="FFFFFF"/>
          <w:lang w:val="en-IE" w:eastAsia="en-GB"/>
        </w:rPr>
      </w:pPr>
    </w:p>
    <w:p w14:paraId="1D2532AD" w14:textId="3715DC75" w:rsidR="00824FB8" w:rsidRDefault="00824FB8">
      <w:pPr>
        <w:rPr>
          <w:rFonts w:eastAsia="Times New Roman" w:cstheme="minorHAnsi"/>
          <w:color w:val="000000"/>
          <w:sz w:val="24"/>
          <w:szCs w:val="24"/>
          <w:shd w:val="clear" w:color="auto" w:fill="FFFFFF"/>
          <w:lang w:val="en-IE" w:eastAsia="en-GB"/>
        </w:rPr>
      </w:pPr>
    </w:p>
    <w:p w14:paraId="5CB74487" w14:textId="086C96B2" w:rsidR="00824FB8" w:rsidRDefault="00824FB8">
      <w:pPr>
        <w:rPr>
          <w:rFonts w:eastAsia="Times New Roman" w:cstheme="minorHAnsi"/>
          <w:color w:val="000000"/>
          <w:sz w:val="24"/>
          <w:szCs w:val="24"/>
          <w:shd w:val="clear" w:color="auto" w:fill="FFFFFF"/>
          <w:lang w:val="en-IE" w:eastAsia="en-GB"/>
        </w:rPr>
      </w:pPr>
    </w:p>
    <w:p w14:paraId="48DDE70E" w14:textId="77777777" w:rsidR="00824FB8" w:rsidRDefault="00824FB8">
      <w:pPr>
        <w:rPr>
          <w:rFonts w:eastAsia="Times New Roman" w:cstheme="minorHAnsi"/>
          <w:color w:val="000000"/>
          <w:sz w:val="24"/>
          <w:szCs w:val="24"/>
          <w:shd w:val="clear" w:color="auto" w:fill="FFFFFF"/>
          <w:lang w:val="en-IE" w:eastAsia="en-GB"/>
        </w:rPr>
      </w:pPr>
    </w:p>
    <w:p w14:paraId="3437D84B" w14:textId="77777777" w:rsidR="00824FB8" w:rsidRDefault="00824FB8">
      <w:pPr>
        <w:rPr>
          <w:rFonts w:eastAsia="Times New Roman" w:cstheme="minorHAnsi"/>
          <w:color w:val="000000"/>
          <w:sz w:val="24"/>
          <w:szCs w:val="24"/>
          <w:shd w:val="clear" w:color="auto" w:fill="FFFFFF"/>
          <w:lang w:val="en-IE" w:eastAsia="en-GB"/>
        </w:rPr>
      </w:pPr>
    </w:p>
    <w:p w14:paraId="0AC2FCAD" w14:textId="77777777" w:rsidR="00824FB8" w:rsidRDefault="00824FB8">
      <w:pPr>
        <w:rPr>
          <w:rFonts w:ascii="Montserrat" w:eastAsia="Times New Roman" w:hAnsi="Montserrat" w:cs="Times New Roman"/>
          <w:color w:val="808080"/>
          <w:sz w:val="24"/>
          <w:szCs w:val="24"/>
          <w:lang w:eastAsia="en-GB"/>
        </w:rPr>
      </w:pPr>
    </w:p>
    <w:p w14:paraId="1F8F379E" w14:textId="77777777" w:rsidR="00824FB8" w:rsidRDefault="00824FB8">
      <w:pPr>
        <w:rPr>
          <w:rFonts w:ascii="Montserrat" w:eastAsia="Times New Roman" w:hAnsi="Montserrat" w:cs="Times New Roman"/>
          <w:color w:val="808080"/>
          <w:sz w:val="24"/>
          <w:szCs w:val="24"/>
          <w:lang w:eastAsia="en-GB"/>
        </w:rPr>
      </w:pPr>
    </w:p>
    <w:p w14:paraId="1DC5F73A" w14:textId="0152D756" w:rsidR="00AD08A2" w:rsidRPr="00AD08A2" w:rsidRDefault="00151C4F">
      <w:pPr>
        <w:rPr>
          <w:rFonts w:ascii="Montserrat" w:eastAsia="Times New Roman" w:hAnsi="Montserrat" w:cs="Times New Roman"/>
          <w:color w:val="808080"/>
          <w:sz w:val="24"/>
          <w:szCs w:val="24"/>
          <w:lang w:eastAsia="en-GB"/>
        </w:rPr>
      </w:pPr>
      <w:r>
        <w:rPr>
          <w:rFonts w:ascii="Montserrat" w:eastAsia="Times New Roman" w:hAnsi="Montserrat" w:cs="Times New Roman"/>
          <w:color w:val="808080"/>
          <w:sz w:val="24"/>
          <w:szCs w:val="24"/>
          <w:lang w:eastAsia="en-GB"/>
        </w:rPr>
        <w:t xml:space="preserve">Using Irish fan favourites to spread the news! </w:t>
      </w:r>
    </w:p>
    <w:p w14:paraId="6FE45017" w14:textId="489E49CC" w:rsidR="0019024E" w:rsidRDefault="0019024E">
      <w:pPr>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 xml:space="preserve">To </w:t>
      </w:r>
      <w:r w:rsidR="008359F9">
        <w:rPr>
          <w:rFonts w:eastAsia="Times New Roman" w:cstheme="minorHAnsi"/>
          <w:color w:val="000000"/>
          <w:sz w:val="24"/>
          <w:szCs w:val="24"/>
          <w:shd w:val="clear" w:color="auto" w:fill="FFFFFF"/>
          <w:lang w:val="en-IE" w:eastAsia="en-GB"/>
        </w:rPr>
        <w:t>amplify our sponsorship of Ant &amp; Dec’s Saturday Night Take</w:t>
      </w:r>
      <w:r w:rsidR="00340E24">
        <w:rPr>
          <w:rFonts w:eastAsia="Times New Roman" w:cstheme="minorHAnsi"/>
          <w:color w:val="000000"/>
          <w:sz w:val="24"/>
          <w:szCs w:val="24"/>
          <w:shd w:val="clear" w:color="auto" w:fill="FFFFFF"/>
          <w:lang w:val="en-IE" w:eastAsia="en-GB"/>
        </w:rPr>
        <w:t xml:space="preserve"> </w:t>
      </w:r>
      <w:r w:rsidR="008359F9">
        <w:rPr>
          <w:rFonts w:eastAsia="Times New Roman" w:cstheme="minorHAnsi"/>
          <w:color w:val="000000"/>
          <w:sz w:val="24"/>
          <w:szCs w:val="24"/>
          <w:shd w:val="clear" w:color="auto" w:fill="FFFFFF"/>
          <w:lang w:val="en-IE" w:eastAsia="en-GB"/>
        </w:rPr>
        <w:t xml:space="preserve">Away </w:t>
      </w:r>
      <w:r w:rsidR="00340E24">
        <w:rPr>
          <w:rFonts w:eastAsia="Times New Roman" w:cstheme="minorHAnsi"/>
          <w:color w:val="000000"/>
          <w:sz w:val="24"/>
          <w:szCs w:val="24"/>
          <w:shd w:val="clear" w:color="auto" w:fill="FFFFFF"/>
          <w:lang w:val="en-IE" w:eastAsia="en-GB"/>
        </w:rPr>
        <w:t>and to announce our new squeezy sauce we took</w:t>
      </w:r>
      <w:r w:rsidR="008359F9">
        <w:rPr>
          <w:rFonts w:eastAsia="Times New Roman" w:cstheme="minorHAnsi"/>
          <w:color w:val="000000"/>
          <w:sz w:val="24"/>
          <w:szCs w:val="24"/>
          <w:shd w:val="clear" w:color="auto" w:fill="FFFFFF"/>
          <w:lang w:val="en-IE" w:eastAsia="en-GB"/>
        </w:rPr>
        <w:t xml:space="preserve"> a 360 </w:t>
      </w:r>
      <w:r w:rsidR="00151C4F" w:rsidRPr="00151C4F">
        <w:rPr>
          <w:rFonts w:eastAsia="Times New Roman" w:cstheme="minorHAnsi"/>
          <w:color w:val="000000"/>
          <w:sz w:val="24"/>
          <w:szCs w:val="24"/>
          <w:shd w:val="clear" w:color="auto" w:fill="FFFFFF"/>
          <w:lang w:val="en-IE" w:eastAsia="en-GB"/>
        </w:rPr>
        <w:t xml:space="preserve">view </w:t>
      </w:r>
      <w:r w:rsidR="008359F9" w:rsidRPr="00151C4F">
        <w:rPr>
          <w:rFonts w:eastAsia="Times New Roman" w:cstheme="minorHAnsi"/>
          <w:color w:val="000000"/>
          <w:sz w:val="24"/>
          <w:szCs w:val="24"/>
          <w:shd w:val="clear" w:color="auto" w:fill="FFFFFF"/>
          <w:lang w:val="en-IE" w:eastAsia="en-GB"/>
        </w:rPr>
        <w:t>in</w:t>
      </w:r>
      <w:r w:rsidR="008359F9">
        <w:rPr>
          <w:rFonts w:eastAsia="Times New Roman" w:cstheme="minorHAnsi"/>
          <w:color w:val="000000"/>
          <w:sz w:val="24"/>
          <w:szCs w:val="24"/>
          <w:shd w:val="clear" w:color="auto" w:fill="FFFFFF"/>
          <w:lang w:val="en-IE" w:eastAsia="en-GB"/>
        </w:rPr>
        <w:t xml:space="preserve"> a typically McDonnells way</w:t>
      </w:r>
      <w:r w:rsidR="00340E24">
        <w:rPr>
          <w:rFonts w:eastAsia="Times New Roman" w:cstheme="minorHAnsi"/>
          <w:color w:val="000000"/>
          <w:sz w:val="24"/>
          <w:szCs w:val="24"/>
          <w:shd w:val="clear" w:color="auto" w:fill="FFFFFF"/>
          <w:lang w:val="en-IE" w:eastAsia="en-GB"/>
        </w:rPr>
        <w:t xml:space="preserve">. </w:t>
      </w:r>
      <w:r w:rsidR="006D1D85">
        <w:rPr>
          <w:rFonts w:eastAsia="Times New Roman" w:cstheme="minorHAnsi"/>
          <w:color w:val="000000"/>
          <w:sz w:val="24"/>
          <w:szCs w:val="24"/>
          <w:shd w:val="clear" w:color="auto" w:fill="FFFFFF"/>
          <w:lang w:val="en-IE" w:eastAsia="en-GB"/>
        </w:rPr>
        <w:t>To drive huge awareness and talkability, we kicked off with a largescale PR drive in the form of a press drop</w:t>
      </w:r>
      <w:r w:rsidR="00151C4F">
        <w:rPr>
          <w:rFonts w:eastAsia="Times New Roman" w:cstheme="minorHAnsi"/>
          <w:color w:val="000000"/>
          <w:sz w:val="24"/>
          <w:szCs w:val="24"/>
          <w:shd w:val="clear" w:color="auto" w:fill="FFFFFF"/>
          <w:lang w:val="en-IE" w:eastAsia="en-GB"/>
        </w:rPr>
        <w:t xml:space="preserve"> </w:t>
      </w:r>
      <w:r w:rsidR="00340E24">
        <w:rPr>
          <w:rFonts w:eastAsia="Times New Roman" w:cstheme="minorHAnsi"/>
          <w:color w:val="000000"/>
          <w:sz w:val="24"/>
          <w:szCs w:val="24"/>
          <w:shd w:val="clear" w:color="auto" w:fill="FFFFFF"/>
          <w:lang w:val="en-IE" w:eastAsia="en-GB"/>
        </w:rPr>
        <w:t>distributed all around the country</w:t>
      </w:r>
      <w:r>
        <w:rPr>
          <w:rFonts w:eastAsia="Times New Roman" w:cstheme="minorHAnsi"/>
          <w:color w:val="000000"/>
          <w:sz w:val="24"/>
          <w:szCs w:val="24"/>
          <w:shd w:val="clear" w:color="auto" w:fill="FFFFFF"/>
          <w:lang w:val="en-IE" w:eastAsia="en-GB"/>
        </w:rPr>
        <w:t xml:space="preserve"> to well known celebrities, influencers &amp; media, packed full of our new squeezy curry sauce asking recipients to ‘Giz a squeeze’ and show us all the ways they can now use our new </w:t>
      </w:r>
      <w:r w:rsidR="003F0745">
        <w:rPr>
          <w:rFonts w:eastAsia="Times New Roman" w:cstheme="minorHAnsi"/>
          <w:color w:val="000000"/>
          <w:sz w:val="24"/>
          <w:szCs w:val="24"/>
          <w:shd w:val="clear" w:color="auto" w:fill="FFFFFF"/>
          <w:lang w:val="en-IE" w:eastAsia="en-GB"/>
        </w:rPr>
        <w:t xml:space="preserve">sauce. </w:t>
      </w:r>
      <w:r w:rsidR="00340E24">
        <w:rPr>
          <w:rFonts w:eastAsia="Times New Roman" w:cstheme="minorHAnsi"/>
          <w:color w:val="000000"/>
          <w:sz w:val="24"/>
          <w:szCs w:val="24"/>
          <w:shd w:val="clear" w:color="auto" w:fill="FFFFFF"/>
          <w:lang w:val="en-IE" w:eastAsia="en-GB"/>
        </w:rPr>
        <w:t xml:space="preserve">This tongue -in-cheek and typically Irish phrase reinforces our position as an Irish brand that consumers can connect with. </w:t>
      </w:r>
      <w:r w:rsidR="0088347E">
        <w:rPr>
          <w:rFonts w:eastAsia="Times New Roman" w:cstheme="minorHAnsi"/>
          <w:color w:val="000000"/>
          <w:sz w:val="24"/>
          <w:szCs w:val="24"/>
          <w:shd w:val="clear" w:color="auto" w:fill="FFFFFF"/>
          <w:lang w:val="en-IE" w:eastAsia="en-GB"/>
        </w:rPr>
        <w:t>Each pack contained</w:t>
      </w:r>
      <w:r w:rsidR="00340E24">
        <w:rPr>
          <w:rFonts w:eastAsia="Times New Roman" w:cstheme="minorHAnsi"/>
          <w:color w:val="000000"/>
          <w:sz w:val="24"/>
          <w:szCs w:val="24"/>
          <w:shd w:val="clear" w:color="auto" w:fill="FFFFFF"/>
          <w:lang w:val="en-IE" w:eastAsia="en-GB"/>
        </w:rPr>
        <w:t xml:space="preserve"> lots of bottles</w:t>
      </w:r>
      <w:r w:rsidR="0088347E">
        <w:rPr>
          <w:rFonts w:eastAsia="Times New Roman" w:cstheme="minorHAnsi"/>
          <w:color w:val="000000"/>
          <w:sz w:val="24"/>
          <w:szCs w:val="24"/>
          <w:shd w:val="clear" w:color="auto" w:fill="FFFFFF"/>
          <w:lang w:val="en-IE" w:eastAsia="en-GB"/>
        </w:rPr>
        <w:t xml:space="preserve"> of product to enjoy as well as a post card, press release &amp; branded tote bag</w:t>
      </w:r>
      <w:r w:rsidR="00340E24">
        <w:rPr>
          <w:rFonts w:eastAsia="Times New Roman" w:cstheme="minorHAnsi"/>
          <w:color w:val="000000"/>
          <w:sz w:val="24"/>
          <w:szCs w:val="24"/>
          <w:shd w:val="clear" w:color="auto" w:fill="FFFFFF"/>
          <w:lang w:val="en-IE" w:eastAsia="en-GB"/>
        </w:rPr>
        <w:t xml:space="preserve"> all branded with the ‘Giz a Squeeze’ message</w:t>
      </w:r>
      <w:r w:rsidR="0088347E">
        <w:rPr>
          <w:rFonts w:eastAsia="Times New Roman" w:cstheme="minorHAnsi"/>
          <w:color w:val="000000"/>
          <w:sz w:val="24"/>
          <w:szCs w:val="24"/>
          <w:shd w:val="clear" w:color="auto" w:fill="FFFFFF"/>
          <w:lang w:val="en-IE" w:eastAsia="en-GB"/>
        </w:rPr>
        <w:t>.</w:t>
      </w:r>
    </w:p>
    <w:p w14:paraId="6204BF60" w14:textId="27A3FE80" w:rsidR="00AD08A2" w:rsidRPr="00AD08A2" w:rsidRDefault="00151C4F">
      <w:pPr>
        <w:rPr>
          <w:rFonts w:ascii="Montserrat" w:eastAsia="Times New Roman" w:hAnsi="Montserrat" w:cs="Times New Roman"/>
          <w:color w:val="808080"/>
          <w:sz w:val="24"/>
          <w:szCs w:val="24"/>
          <w:lang w:eastAsia="en-GB"/>
        </w:rPr>
      </w:pPr>
      <w:r>
        <w:rPr>
          <w:rFonts w:ascii="Montserrat" w:eastAsia="Times New Roman" w:hAnsi="Montserrat" w:cs="Times New Roman"/>
          <w:color w:val="808080"/>
          <w:sz w:val="24"/>
          <w:szCs w:val="24"/>
          <w:lang w:eastAsia="en-GB"/>
        </w:rPr>
        <w:t xml:space="preserve">Using friends of the brand </w:t>
      </w:r>
    </w:p>
    <w:p w14:paraId="1990C764" w14:textId="31D931FF" w:rsidR="00340E24" w:rsidRDefault="00340E24" w:rsidP="00340E24">
      <w:pPr>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lastRenderedPageBreak/>
        <w:t>For McDonnells the use of brand ambassadors is an important part of our brand strategy, we are all about great tasting food but down to earth tone of voice with a touch of Irish humour. As such our brand ambassadors must represent this also, we work closely with Conor Ryan, The Daly Dish &amp; Daniel Lambert. Each created a kick off recipe to showcase our squeezy curry with a delicious recipe perfect for Saturday Nights in with Ant &amp; Dec.  It was important for us to add something special to the launch and to really drive our awareness with a huge audience, as such we partnered with Rory Stories to help bring our NPD to life! The brief to each of our ambassadors was incredibly important, to create the ultimate Saturday night takeaway alternative</w:t>
      </w:r>
      <w:r w:rsidR="00AD08A2">
        <w:rPr>
          <w:rFonts w:eastAsia="Times New Roman" w:cstheme="minorHAnsi"/>
          <w:color w:val="000000"/>
          <w:sz w:val="24"/>
          <w:szCs w:val="24"/>
          <w:shd w:val="clear" w:color="auto" w:fill="FFFFFF"/>
          <w:lang w:val="en-IE" w:eastAsia="en-GB"/>
        </w:rPr>
        <w:t xml:space="preserve"> or prefect ad break snack</w:t>
      </w:r>
      <w:r>
        <w:rPr>
          <w:rFonts w:eastAsia="Times New Roman" w:cstheme="minorHAnsi"/>
          <w:color w:val="000000"/>
          <w:sz w:val="24"/>
          <w:szCs w:val="24"/>
          <w:shd w:val="clear" w:color="auto" w:fill="FFFFFF"/>
          <w:lang w:val="en-IE" w:eastAsia="en-GB"/>
        </w:rPr>
        <w:t xml:space="preserve"> showcasing the McDonnells Range but in a typically McDonnells way. We were delighted to see a wide range of content coming through, everything from Crisp sandwiches </w:t>
      </w:r>
      <w:r w:rsidR="00AD08A2">
        <w:rPr>
          <w:rFonts w:eastAsia="Times New Roman" w:cstheme="minorHAnsi"/>
          <w:color w:val="000000"/>
          <w:sz w:val="24"/>
          <w:szCs w:val="24"/>
          <w:shd w:val="clear" w:color="auto" w:fill="FFFFFF"/>
          <w:lang w:val="en-IE" w:eastAsia="en-GB"/>
        </w:rPr>
        <w:t>with curry sauce, a spice bag burger, salt &amp; chilli wedges with the all-important curry sauce, all recipes really embracing the brief to deliver mouth watering content that is easy to recreate at home.</w:t>
      </w:r>
    </w:p>
    <w:p w14:paraId="5ACA2F98" w14:textId="69C261F5" w:rsidR="00340E24" w:rsidRPr="00AD08A2" w:rsidRDefault="00151C4F">
      <w:pPr>
        <w:rPr>
          <w:rFonts w:ascii="Montserrat" w:eastAsia="Times New Roman" w:hAnsi="Montserrat" w:cs="Times New Roman"/>
          <w:color w:val="808080"/>
          <w:sz w:val="24"/>
          <w:szCs w:val="24"/>
          <w:lang w:eastAsia="en-GB"/>
        </w:rPr>
      </w:pPr>
      <w:r>
        <w:rPr>
          <w:rFonts w:ascii="Montserrat" w:eastAsia="Times New Roman" w:hAnsi="Montserrat" w:cs="Times New Roman"/>
          <w:color w:val="808080"/>
          <w:sz w:val="24"/>
          <w:szCs w:val="24"/>
          <w:lang w:eastAsia="en-GB"/>
        </w:rPr>
        <w:t xml:space="preserve">Creating </w:t>
      </w:r>
      <w:r w:rsidR="00087FB4">
        <w:rPr>
          <w:rFonts w:ascii="Montserrat" w:eastAsia="Times New Roman" w:hAnsi="Montserrat" w:cs="Times New Roman"/>
          <w:color w:val="808080"/>
          <w:sz w:val="24"/>
          <w:szCs w:val="24"/>
          <w:lang w:eastAsia="en-GB"/>
        </w:rPr>
        <w:t>mouth-watering</w:t>
      </w:r>
      <w:r>
        <w:rPr>
          <w:rFonts w:ascii="Montserrat" w:eastAsia="Times New Roman" w:hAnsi="Montserrat" w:cs="Times New Roman"/>
          <w:color w:val="808080"/>
          <w:sz w:val="24"/>
          <w:szCs w:val="24"/>
          <w:lang w:eastAsia="en-GB"/>
        </w:rPr>
        <w:t xml:space="preserve"> content</w:t>
      </w:r>
    </w:p>
    <w:p w14:paraId="55A08D0D" w14:textId="2ABF1DA9" w:rsidR="007B45BC" w:rsidRDefault="0088347E">
      <w:pPr>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 xml:space="preserve">We partnered with </w:t>
      </w:r>
      <w:r w:rsidR="004D3C59">
        <w:rPr>
          <w:rFonts w:eastAsia="Times New Roman" w:cstheme="minorHAnsi"/>
          <w:color w:val="000000"/>
          <w:sz w:val="24"/>
          <w:szCs w:val="24"/>
          <w:shd w:val="clear" w:color="auto" w:fill="FFFFFF"/>
          <w:lang w:val="en-IE" w:eastAsia="en-GB"/>
        </w:rPr>
        <w:t>up-and-coming</w:t>
      </w:r>
      <w:r>
        <w:rPr>
          <w:rFonts w:eastAsia="Times New Roman" w:cstheme="minorHAnsi"/>
          <w:color w:val="000000"/>
          <w:sz w:val="24"/>
          <w:szCs w:val="24"/>
          <w:shd w:val="clear" w:color="auto" w:fill="FFFFFF"/>
          <w:lang w:val="en-IE" w:eastAsia="en-GB"/>
        </w:rPr>
        <w:t xml:space="preserve"> content creators to create the perfect Saturday night </w:t>
      </w:r>
      <w:r w:rsidR="004D3C59">
        <w:rPr>
          <w:rFonts w:eastAsia="Times New Roman" w:cstheme="minorHAnsi"/>
          <w:color w:val="000000"/>
          <w:sz w:val="24"/>
          <w:szCs w:val="24"/>
          <w:shd w:val="clear" w:color="auto" w:fill="FFFFFF"/>
          <w:lang w:val="en-IE" w:eastAsia="en-GB"/>
        </w:rPr>
        <w:t>fake away</w:t>
      </w:r>
      <w:r>
        <w:rPr>
          <w:rFonts w:eastAsia="Times New Roman" w:cstheme="minorHAnsi"/>
          <w:color w:val="000000"/>
          <w:sz w:val="24"/>
          <w:szCs w:val="24"/>
          <w:shd w:val="clear" w:color="auto" w:fill="FFFFFF"/>
          <w:lang w:val="en-IE" w:eastAsia="en-GB"/>
        </w:rPr>
        <w:t xml:space="preserve"> meals to be seeded out across our channels for the duration of the series</w:t>
      </w:r>
      <w:r w:rsidR="00BD6984">
        <w:rPr>
          <w:rFonts w:eastAsia="Times New Roman" w:cstheme="minorHAnsi"/>
          <w:color w:val="000000"/>
          <w:sz w:val="24"/>
          <w:szCs w:val="24"/>
          <w:shd w:val="clear" w:color="auto" w:fill="FFFFFF"/>
          <w:lang w:val="en-IE" w:eastAsia="en-GB"/>
        </w:rPr>
        <w:t xml:space="preserve">. </w:t>
      </w:r>
      <w:r w:rsidR="004D3C59">
        <w:rPr>
          <w:rFonts w:eastAsia="Times New Roman" w:cstheme="minorHAnsi"/>
          <w:color w:val="000000"/>
          <w:sz w:val="24"/>
          <w:szCs w:val="24"/>
          <w:shd w:val="clear" w:color="auto" w:fill="FFFFFF"/>
          <w:lang w:val="en-IE" w:eastAsia="en-GB"/>
        </w:rPr>
        <w:t>Our Saturday night fake away inspiration included recipes</w:t>
      </w:r>
      <w:r w:rsidR="00BD6984">
        <w:rPr>
          <w:rFonts w:eastAsia="Times New Roman" w:cstheme="minorHAnsi"/>
          <w:color w:val="000000"/>
          <w:sz w:val="24"/>
          <w:szCs w:val="24"/>
          <w:shd w:val="clear" w:color="auto" w:fill="FFFFFF"/>
          <w:lang w:val="en-IE" w:eastAsia="en-GB"/>
        </w:rPr>
        <w:t xml:space="preserve"> </w:t>
      </w:r>
      <w:r w:rsidR="004D3C59">
        <w:rPr>
          <w:rFonts w:eastAsia="Times New Roman" w:cstheme="minorHAnsi"/>
          <w:color w:val="000000"/>
          <w:sz w:val="24"/>
          <w:szCs w:val="24"/>
          <w:shd w:val="clear" w:color="auto" w:fill="FFFFFF"/>
          <w:lang w:val="en-IE" w:eastAsia="en-GB"/>
        </w:rPr>
        <w:t>such as</w:t>
      </w:r>
      <w:r w:rsidR="00BD6984">
        <w:rPr>
          <w:rFonts w:eastAsia="Times New Roman" w:cstheme="minorHAnsi"/>
          <w:color w:val="000000"/>
          <w:sz w:val="24"/>
          <w:szCs w:val="24"/>
          <w:shd w:val="clear" w:color="auto" w:fill="FFFFFF"/>
          <w:lang w:val="en-IE" w:eastAsia="en-GB"/>
        </w:rPr>
        <w:t xml:space="preserve"> </w:t>
      </w:r>
      <w:r w:rsidR="004D3C59">
        <w:rPr>
          <w:rFonts w:eastAsia="Times New Roman" w:cstheme="minorHAnsi"/>
          <w:color w:val="000000"/>
          <w:sz w:val="24"/>
          <w:szCs w:val="24"/>
          <w:shd w:val="clear" w:color="auto" w:fill="FFFFFF"/>
          <w:lang w:val="en-IE" w:eastAsia="en-GB"/>
        </w:rPr>
        <w:t>mouth-watering</w:t>
      </w:r>
      <w:r w:rsidR="00AC3D44">
        <w:rPr>
          <w:rFonts w:eastAsia="Times New Roman" w:cstheme="minorHAnsi"/>
          <w:color w:val="000000"/>
          <w:sz w:val="24"/>
          <w:szCs w:val="24"/>
          <w:shd w:val="clear" w:color="auto" w:fill="FFFFFF"/>
          <w:lang w:val="en-IE" w:eastAsia="en-GB"/>
        </w:rPr>
        <w:t xml:space="preserve"> loaded chips, buttermilk chicken </w:t>
      </w:r>
      <w:r w:rsidR="004D3C59">
        <w:rPr>
          <w:rFonts w:eastAsia="Times New Roman" w:cstheme="minorHAnsi"/>
          <w:color w:val="000000"/>
          <w:sz w:val="24"/>
          <w:szCs w:val="24"/>
          <w:shd w:val="clear" w:color="auto" w:fill="FFFFFF"/>
          <w:lang w:val="en-IE" w:eastAsia="en-GB"/>
        </w:rPr>
        <w:t xml:space="preserve">curry </w:t>
      </w:r>
      <w:r w:rsidR="00AC3D44">
        <w:rPr>
          <w:rFonts w:eastAsia="Times New Roman" w:cstheme="minorHAnsi"/>
          <w:color w:val="000000"/>
          <w:sz w:val="24"/>
          <w:szCs w:val="24"/>
          <w:shd w:val="clear" w:color="auto" w:fill="FFFFFF"/>
          <w:lang w:val="en-IE" w:eastAsia="en-GB"/>
        </w:rPr>
        <w:t>burgers with lashings of squeezy curry sauce</w:t>
      </w:r>
      <w:r w:rsidR="004D3C59">
        <w:rPr>
          <w:rFonts w:eastAsia="Times New Roman" w:cstheme="minorHAnsi"/>
          <w:color w:val="000000"/>
          <w:sz w:val="24"/>
          <w:szCs w:val="24"/>
          <w:shd w:val="clear" w:color="auto" w:fill="FFFFFF"/>
          <w:lang w:val="en-IE" w:eastAsia="en-GB"/>
        </w:rPr>
        <w:t xml:space="preserve"> &amp;</w:t>
      </w:r>
      <w:r w:rsidR="00AC3D44">
        <w:rPr>
          <w:rFonts w:eastAsia="Times New Roman" w:cstheme="minorHAnsi"/>
          <w:color w:val="000000"/>
          <w:sz w:val="24"/>
          <w:szCs w:val="24"/>
          <w:shd w:val="clear" w:color="auto" w:fill="FFFFFF"/>
          <w:lang w:val="en-IE" w:eastAsia="en-GB"/>
        </w:rPr>
        <w:t xml:space="preserve"> curry sausage rolls </w:t>
      </w:r>
      <w:r w:rsidR="004D3C59">
        <w:rPr>
          <w:rFonts w:eastAsia="Times New Roman" w:cstheme="minorHAnsi"/>
          <w:color w:val="000000"/>
          <w:sz w:val="24"/>
          <w:szCs w:val="24"/>
          <w:shd w:val="clear" w:color="auto" w:fill="FFFFFF"/>
          <w:lang w:val="en-IE" w:eastAsia="en-GB"/>
        </w:rPr>
        <w:t>incorporating both static</w:t>
      </w:r>
      <w:r w:rsidR="002C7302">
        <w:rPr>
          <w:rFonts w:eastAsia="Times New Roman" w:cstheme="minorHAnsi"/>
          <w:color w:val="000000"/>
          <w:sz w:val="24"/>
          <w:szCs w:val="24"/>
          <w:shd w:val="clear" w:color="auto" w:fill="FFFFFF"/>
          <w:lang w:val="en-IE" w:eastAsia="en-GB"/>
        </w:rPr>
        <w:t>, ree</w:t>
      </w:r>
      <w:r w:rsidR="004D3C59">
        <w:rPr>
          <w:rFonts w:eastAsia="Times New Roman" w:cstheme="minorHAnsi"/>
          <w:color w:val="000000"/>
          <w:sz w:val="24"/>
          <w:szCs w:val="24"/>
          <w:shd w:val="clear" w:color="auto" w:fill="FFFFFF"/>
          <w:lang w:val="en-IE" w:eastAsia="en-GB"/>
        </w:rPr>
        <w:t>l</w:t>
      </w:r>
      <w:r w:rsidR="002C7302">
        <w:rPr>
          <w:rFonts w:eastAsia="Times New Roman" w:cstheme="minorHAnsi"/>
          <w:color w:val="000000"/>
          <w:sz w:val="24"/>
          <w:szCs w:val="24"/>
          <w:shd w:val="clear" w:color="auto" w:fill="FFFFFF"/>
          <w:lang w:val="en-IE" w:eastAsia="en-GB"/>
        </w:rPr>
        <w:t xml:space="preserve"> &amp; short form video</w:t>
      </w:r>
      <w:r w:rsidR="004D3C59">
        <w:rPr>
          <w:rFonts w:eastAsia="Times New Roman" w:cstheme="minorHAnsi"/>
          <w:color w:val="000000"/>
          <w:sz w:val="24"/>
          <w:szCs w:val="24"/>
          <w:shd w:val="clear" w:color="auto" w:fill="FFFFFF"/>
          <w:lang w:val="en-IE" w:eastAsia="en-GB"/>
        </w:rPr>
        <w:t xml:space="preserve"> formats to tap into viewer trends </w:t>
      </w:r>
      <w:r w:rsidR="002C7302">
        <w:rPr>
          <w:rFonts w:eastAsia="Times New Roman" w:cstheme="minorHAnsi"/>
          <w:color w:val="000000"/>
          <w:sz w:val="24"/>
          <w:szCs w:val="24"/>
          <w:shd w:val="clear" w:color="auto" w:fill="FFFFFF"/>
          <w:lang w:val="en-IE" w:eastAsia="en-GB"/>
        </w:rPr>
        <w:t xml:space="preserve">and format preferences </w:t>
      </w:r>
      <w:r w:rsidR="004D3C59">
        <w:rPr>
          <w:rFonts w:eastAsia="Times New Roman" w:cstheme="minorHAnsi"/>
          <w:color w:val="000000"/>
          <w:sz w:val="24"/>
          <w:szCs w:val="24"/>
          <w:shd w:val="clear" w:color="auto" w:fill="FFFFFF"/>
          <w:lang w:val="en-IE" w:eastAsia="en-GB"/>
        </w:rPr>
        <w:t>across our key social media channels (TikTok, Instagram &amp; Facebook). Each piece of content has a dedicated social media promotion budget to ensure we are reaching as may accounts as possible to maximise our partnership</w:t>
      </w:r>
      <w:r w:rsidR="00AD08A2">
        <w:rPr>
          <w:rFonts w:eastAsia="Times New Roman" w:cstheme="minorHAnsi"/>
          <w:color w:val="000000"/>
          <w:sz w:val="24"/>
          <w:szCs w:val="24"/>
          <w:shd w:val="clear" w:color="auto" w:fill="FFFFFF"/>
          <w:lang w:val="en-IE" w:eastAsia="en-GB"/>
        </w:rPr>
        <w:t xml:space="preserve"> and to own the Saturday night food space in family homes around Ireland.</w:t>
      </w:r>
    </w:p>
    <w:p w14:paraId="00E19EDC" w14:textId="14E0CFB6" w:rsidR="00AD08A2" w:rsidRPr="00AD08A2" w:rsidRDefault="00151C4F">
      <w:pPr>
        <w:rPr>
          <w:rFonts w:ascii="Montserrat" w:eastAsia="Times New Roman" w:hAnsi="Montserrat" w:cs="Times New Roman"/>
          <w:color w:val="808080"/>
          <w:sz w:val="24"/>
          <w:szCs w:val="24"/>
          <w:lang w:eastAsia="en-GB"/>
        </w:rPr>
      </w:pPr>
      <w:r>
        <w:rPr>
          <w:rFonts w:ascii="Montserrat" w:eastAsia="Times New Roman" w:hAnsi="Montserrat" w:cs="Times New Roman"/>
          <w:color w:val="808080"/>
          <w:sz w:val="24"/>
          <w:szCs w:val="24"/>
          <w:lang w:eastAsia="en-GB"/>
        </w:rPr>
        <w:t xml:space="preserve">Uniquely McDonnells </w:t>
      </w:r>
      <w:r w:rsidR="00AD08A2" w:rsidRPr="00AD08A2">
        <w:rPr>
          <w:rFonts w:ascii="Montserrat" w:eastAsia="Times New Roman" w:hAnsi="Montserrat" w:cs="Times New Roman"/>
          <w:color w:val="808080"/>
          <w:sz w:val="24"/>
          <w:szCs w:val="24"/>
          <w:lang w:eastAsia="en-GB"/>
        </w:rPr>
        <w:t>Social Media</w:t>
      </w:r>
    </w:p>
    <w:p w14:paraId="6044AA41" w14:textId="048F940B" w:rsidR="007B45BC" w:rsidRDefault="00AD08A2">
      <w:pPr>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 xml:space="preserve">As with most brands, social media plays a hugely important role for McDonnells. </w:t>
      </w:r>
      <w:r w:rsidR="009E745D">
        <w:rPr>
          <w:rFonts w:eastAsia="Times New Roman" w:cstheme="minorHAnsi"/>
          <w:color w:val="000000"/>
          <w:sz w:val="24"/>
          <w:szCs w:val="24"/>
          <w:shd w:val="clear" w:color="auto" w:fill="FFFFFF"/>
          <w:lang w:val="en-IE" w:eastAsia="en-GB"/>
        </w:rPr>
        <w:t xml:space="preserve">We activated our sponsorship across all our channels TikTok (reaching a younger audience), Instagram &amp; Facebook. </w:t>
      </w:r>
      <w:r w:rsidR="004D3C59">
        <w:rPr>
          <w:rFonts w:eastAsia="Times New Roman" w:cstheme="minorHAnsi"/>
          <w:color w:val="000000"/>
          <w:sz w:val="24"/>
          <w:szCs w:val="24"/>
          <w:shd w:val="clear" w:color="auto" w:fill="FFFFFF"/>
          <w:lang w:val="en-IE" w:eastAsia="en-GB"/>
        </w:rPr>
        <w:t xml:space="preserve">We created short cut downs of our </w:t>
      </w:r>
      <w:r w:rsidR="006A44CA">
        <w:rPr>
          <w:rFonts w:eastAsia="Times New Roman" w:cstheme="minorHAnsi"/>
          <w:color w:val="000000"/>
          <w:sz w:val="24"/>
          <w:szCs w:val="24"/>
          <w:shd w:val="clear" w:color="auto" w:fill="FFFFFF"/>
          <w:lang w:val="en-IE" w:eastAsia="en-GB"/>
        </w:rPr>
        <w:t>TV</w:t>
      </w:r>
      <w:r w:rsidR="004D3C59">
        <w:rPr>
          <w:rFonts w:eastAsia="Times New Roman" w:cstheme="minorHAnsi"/>
          <w:color w:val="000000"/>
          <w:sz w:val="24"/>
          <w:szCs w:val="24"/>
          <w:shd w:val="clear" w:color="auto" w:fill="FFFFFF"/>
          <w:lang w:val="en-IE" w:eastAsia="en-GB"/>
        </w:rPr>
        <w:t xml:space="preserve"> ad with relevant captions focusing on our Ant &amp; Dec partnership to engage our growing audience. Content included m</w:t>
      </w:r>
      <w:r w:rsidR="007B45BC">
        <w:rPr>
          <w:rFonts w:eastAsia="Times New Roman" w:cstheme="minorHAnsi"/>
          <w:color w:val="000000"/>
          <w:sz w:val="24"/>
          <w:szCs w:val="24"/>
          <w:shd w:val="clear" w:color="auto" w:fill="FFFFFF"/>
          <w:lang w:val="en-IE" w:eastAsia="en-GB"/>
        </w:rPr>
        <w:t>emes</w:t>
      </w:r>
      <w:r w:rsidR="004D3C59">
        <w:rPr>
          <w:rFonts w:eastAsia="Times New Roman" w:cstheme="minorHAnsi"/>
          <w:color w:val="000000"/>
          <w:sz w:val="24"/>
          <w:szCs w:val="24"/>
          <w:shd w:val="clear" w:color="auto" w:fill="FFFFFF"/>
          <w:lang w:val="en-IE" w:eastAsia="en-GB"/>
        </w:rPr>
        <w:t xml:space="preserve"> &amp; short form video content</w:t>
      </w:r>
      <w:r w:rsidR="008E3227">
        <w:rPr>
          <w:rFonts w:eastAsia="Times New Roman" w:cstheme="minorHAnsi"/>
          <w:color w:val="000000"/>
          <w:sz w:val="24"/>
          <w:szCs w:val="24"/>
          <w:shd w:val="clear" w:color="auto" w:fill="FFFFFF"/>
          <w:lang w:val="en-IE" w:eastAsia="en-GB"/>
        </w:rPr>
        <w:t xml:space="preserve"> with relevant </w:t>
      </w:r>
      <w:r w:rsidR="002C7302">
        <w:rPr>
          <w:rFonts w:eastAsia="Times New Roman" w:cstheme="minorHAnsi"/>
          <w:color w:val="000000"/>
          <w:sz w:val="24"/>
          <w:szCs w:val="24"/>
          <w:shd w:val="clear" w:color="auto" w:fill="FFFFFF"/>
          <w:lang w:val="en-IE" w:eastAsia="en-GB"/>
        </w:rPr>
        <w:t>captions both</w:t>
      </w:r>
      <w:r w:rsidR="008E3227">
        <w:rPr>
          <w:rFonts w:eastAsia="Times New Roman" w:cstheme="minorHAnsi"/>
          <w:color w:val="000000"/>
          <w:sz w:val="24"/>
          <w:szCs w:val="24"/>
          <w:shd w:val="clear" w:color="auto" w:fill="FFFFFF"/>
          <w:lang w:val="en-IE" w:eastAsia="en-GB"/>
        </w:rPr>
        <w:t xml:space="preserve"> to our audience and in keeping with current trends promoting our audience to interact with our content.</w:t>
      </w:r>
    </w:p>
    <w:p w14:paraId="3A964254" w14:textId="149A31FA" w:rsidR="006A44CA" w:rsidRDefault="004D3C59">
      <w:pPr>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 xml:space="preserve">Each week we showcased a number of Ant &amp; dec specific pieces of content including a reminder to tune in each Thursday, live story content, recipe inspiration &amp; a prompt to tune in next week for the next instalment. </w:t>
      </w:r>
      <w:r w:rsidR="006A44CA">
        <w:rPr>
          <w:rFonts w:eastAsia="Times New Roman" w:cstheme="minorHAnsi"/>
          <w:color w:val="000000"/>
          <w:sz w:val="24"/>
          <w:szCs w:val="24"/>
          <w:shd w:val="clear" w:color="auto" w:fill="FFFFFF"/>
          <w:lang w:val="en-IE" w:eastAsia="en-GB"/>
        </w:rPr>
        <w:t>Our live story content encourages engagement by use of polls, question boxes &amp; graphics with movement for the viewer to interact with. We</w:t>
      </w:r>
      <w:r w:rsidR="009E745D">
        <w:rPr>
          <w:rFonts w:eastAsia="Times New Roman" w:cstheme="minorHAnsi"/>
          <w:color w:val="000000"/>
          <w:sz w:val="24"/>
          <w:szCs w:val="24"/>
          <w:shd w:val="clear" w:color="auto" w:fill="FFFFFF"/>
          <w:lang w:val="en-IE" w:eastAsia="en-GB"/>
        </w:rPr>
        <w:t xml:space="preserve"> were</w:t>
      </w:r>
      <w:r w:rsidR="006A44CA">
        <w:rPr>
          <w:rFonts w:eastAsia="Times New Roman" w:cstheme="minorHAnsi"/>
          <w:color w:val="000000"/>
          <w:sz w:val="24"/>
          <w:szCs w:val="24"/>
          <w:shd w:val="clear" w:color="auto" w:fill="FFFFFF"/>
          <w:lang w:val="en-IE" w:eastAsia="en-GB"/>
        </w:rPr>
        <w:t xml:space="preserve"> able to play up divisive food opinions such as ‘Are you a sauce all over or sauce on the side’. Live weekly content also plays up iconic Ant &amp; Dec Saturday Night TakeAway moments such as ‘Win the Ads’. Our live content heavily focused on the products in our range that can be made in only a couple of minutes during the ad break, such as our new Squeezy sauce, Red instant noodle pots &amp; curry dipping pots.</w:t>
      </w:r>
    </w:p>
    <w:p w14:paraId="76011563" w14:textId="229E7EF6" w:rsidR="003F0745" w:rsidRDefault="003F0745">
      <w:pPr>
        <w:rPr>
          <w:rFonts w:eastAsia="Times New Roman" w:cstheme="minorHAnsi"/>
          <w:color w:val="000000"/>
          <w:sz w:val="24"/>
          <w:szCs w:val="24"/>
          <w:shd w:val="clear" w:color="auto" w:fill="FFFFFF"/>
          <w:lang w:val="en-IE" w:eastAsia="en-GB"/>
        </w:rPr>
      </w:pPr>
    </w:p>
    <w:p w14:paraId="357970EB" w14:textId="5DF94461" w:rsidR="003F0745" w:rsidRDefault="00087FB4" w:rsidP="009E745D">
      <w:pPr>
        <w:shd w:val="clear" w:color="auto" w:fill="FFFFFF"/>
        <w:spacing w:before="100" w:beforeAutospacing="1" w:after="0" w:afterAutospacing="1" w:line="240" w:lineRule="auto"/>
        <w:rPr>
          <w:rFonts w:ascii="Montserrat" w:eastAsia="Times New Roman" w:hAnsi="Montserrat" w:cs="Times New Roman"/>
          <w:color w:val="808080"/>
          <w:sz w:val="24"/>
          <w:szCs w:val="24"/>
          <w:lang w:eastAsia="en-GB"/>
        </w:rPr>
      </w:pPr>
      <w:r>
        <w:rPr>
          <w:rFonts w:ascii="Montserrat" w:eastAsia="Times New Roman" w:hAnsi="Montserrat" w:cs="Times New Roman"/>
          <w:color w:val="808080"/>
          <w:sz w:val="24"/>
          <w:szCs w:val="24"/>
          <w:lang w:eastAsia="en-GB"/>
        </w:rPr>
        <w:lastRenderedPageBreak/>
        <w:t>We smashed our targets</w:t>
      </w:r>
    </w:p>
    <w:p w14:paraId="46A65124" w14:textId="705FF5CE" w:rsidR="00087FB4" w:rsidRDefault="00087FB4" w:rsidP="009E745D">
      <w:pPr>
        <w:shd w:val="clear" w:color="auto" w:fill="FFFFFF"/>
        <w:spacing w:before="100" w:beforeAutospacing="1" w:after="0" w:afterAutospacing="1" w:line="240" w:lineRule="auto"/>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The power of our sponsorship of Ant &amp; Dec Saturday Night Take Away enabled us to list our NPD out of cycle with all retailers taking products earlier than originally committed. Over 1.6million people viewed our sponsorship stings across the sponsorship.</w:t>
      </w:r>
    </w:p>
    <w:p w14:paraId="050D710E" w14:textId="43599015" w:rsidR="00425B3F" w:rsidRDefault="00425B3F" w:rsidP="009E745D">
      <w:pPr>
        <w:shd w:val="clear" w:color="auto" w:fill="FFFFFF"/>
        <w:spacing w:before="100" w:beforeAutospacing="1" w:after="0" w:afterAutospacing="1" w:line="240" w:lineRule="auto"/>
        <w:rPr>
          <w:rFonts w:eastAsia="Times New Roman" w:cstheme="minorHAnsi"/>
          <w:color w:val="000000"/>
          <w:sz w:val="24"/>
          <w:szCs w:val="24"/>
          <w:shd w:val="clear" w:color="auto" w:fill="FFFFFF"/>
          <w:lang w:val="en-IE" w:eastAsia="en-GB"/>
        </w:rPr>
      </w:pPr>
      <w:r w:rsidRPr="00425B3F">
        <w:rPr>
          <w:rFonts w:eastAsia="Times New Roman" w:cstheme="minorHAnsi"/>
          <w:color w:val="000000"/>
          <w:sz w:val="24"/>
          <w:szCs w:val="24"/>
          <w:shd w:val="clear" w:color="auto" w:fill="FFFFFF"/>
          <w:lang w:val="en-IE" w:eastAsia="en-GB"/>
        </w:rPr>
        <w:t>W</w:t>
      </w:r>
      <w:r>
        <w:rPr>
          <w:rFonts w:eastAsia="Times New Roman" w:cstheme="minorHAnsi"/>
          <w:color w:val="000000"/>
          <w:sz w:val="24"/>
          <w:szCs w:val="24"/>
          <w:shd w:val="clear" w:color="auto" w:fill="FFFFFF"/>
          <w:lang w:val="en-IE" w:eastAsia="en-GB"/>
        </w:rPr>
        <w:t>e</w:t>
      </w:r>
      <w:r w:rsidRPr="00425B3F">
        <w:rPr>
          <w:rFonts w:eastAsia="Times New Roman" w:cstheme="minorHAnsi"/>
          <w:color w:val="000000"/>
          <w:sz w:val="24"/>
          <w:szCs w:val="24"/>
          <w:shd w:val="clear" w:color="auto" w:fill="FFFFFF"/>
          <w:lang w:val="en-IE" w:eastAsia="en-GB"/>
        </w:rPr>
        <w:t xml:space="preserve"> received </w:t>
      </w:r>
      <w:r w:rsidR="00783252" w:rsidRPr="00425B3F">
        <w:rPr>
          <w:rFonts w:eastAsia="Times New Roman" w:cstheme="minorHAnsi"/>
          <w:color w:val="000000"/>
          <w:sz w:val="24"/>
          <w:szCs w:val="24"/>
          <w:shd w:val="clear" w:color="auto" w:fill="FFFFFF"/>
          <w:lang w:val="en-IE" w:eastAsia="en-GB"/>
        </w:rPr>
        <w:t>widespread</w:t>
      </w:r>
      <w:r w:rsidRPr="00425B3F">
        <w:rPr>
          <w:rFonts w:eastAsia="Times New Roman" w:cstheme="minorHAnsi"/>
          <w:color w:val="000000"/>
          <w:sz w:val="24"/>
          <w:szCs w:val="24"/>
          <w:shd w:val="clear" w:color="auto" w:fill="FFFFFF"/>
          <w:lang w:val="en-IE" w:eastAsia="en-GB"/>
        </w:rPr>
        <w:t xml:space="preserve"> coverage of our</w:t>
      </w:r>
      <w:r>
        <w:rPr>
          <w:rFonts w:eastAsia="Times New Roman" w:cstheme="minorHAnsi"/>
          <w:color w:val="000000"/>
          <w:sz w:val="24"/>
          <w:szCs w:val="24"/>
          <w:shd w:val="clear" w:color="auto" w:fill="FFFFFF"/>
          <w:lang w:val="en-IE" w:eastAsia="en-GB"/>
        </w:rPr>
        <w:t xml:space="preserve"> PR activities across numerous channels</w:t>
      </w:r>
      <w:r w:rsidR="00087FB4">
        <w:rPr>
          <w:rFonts w:eastAsia="Times New Roman" w:cstheme="minorHAnsi"/>
          <w:color w:val="000000"/>
          <w:sz w:val="24"/>
          <w:szCs w:val="24"/>
          <w:shd w:val="clear" w:color="auto" w:fill="FFFFFF"/>
          <w:lang w:val="en-IE" w:eastAsia="en-GB"/>
        </w:rPr>
        <w:t xml:space="preserve"> creating huge awareness and talkability</w:t>
      </w:r>
      <w:r>
        <w:rPr>
          <w:rFonts w:eastAsia="Times New Roman" w:cstheme="minorHAnsi"/>
          <w:color w:val="000000"/>
          <w:sz w:val="24"/>
          <w:szCs w:val="24"/>
          <w:shd w:val="clear" w:color="auto" w:fill="FFFFFF"/>
          <w:lang w:val="en-IE" w:eastAsia="en-GB"/>
        </w:rPr>
        <w:t>. Excellent coverage across media publications such as The Irish Sun; The Irish examine</w:t>
      </w:r>
      <w:r w:rsidR="00783252">
        <w:rPr>
          <w:rFonts w:eastAsia="Times New Roman" w:cstheme="minorHAnsi"/>
          <w:color w:val="000000"/>
          <w:sz w:val="24"/>
          <w:szCs w:val="24"/>
          <w:shd w:val="clear" w:color="auto" w:fill="FFFFFF"/>
          <w:lang w:val="en-IE" w:eastAsia="en-GB"/>
        </w:rPr>
        <w:t>r</w:t>
      </w:r>
      <w:r>
        <w:rPr>
          <w:rFonts w:eastAsia="Times New Roman" w:cstheme="minorHAnsi"/>
          <w:color w:val="000000"/>
          <w:sz w:val="24"/>
          <w:szCs w:val="24"/>
          <w:shd w:val="clear" w:color="auto" w:fill="FFFFFF"/>
          <w:lang w:val="en-IE" w:eastAsia="en-GB"/>
        </w:rPr>
        <w:t>; Shel</w:t>
      </w:r>
      <w:r w:rsidR="00087A19">
        <w:rPr>
          <w:rFonts w:eastAsia="Times New Roman" w:cstheme="minorHAnsi"/>
          <w:color w:val="000000"/>
          <w:sz w:val="24"/>
          <w:szCs w:val="24"/>
          <w:shd w:val="clear" w:color="auto" w:fill="FFFFFF"/>
          <w:lang w:val="en-IE" w:eastAsia="en-GB"/>
        </w:rPr>
        <w:t>f</w:t>
      </w:r>
      <w:r>
        <w:rPr>
          <w:rFonts w:eastAsia="Times New Roman" w:cstheme="minorHAnsi"/>
          <w:color w:val="000000"/>
          <w:sz w:val="24"/>
          <w:szCs w:val="24"/>
          <w:shd w:val="clear" w:color="auto" w:fill="FFFFFF"/>
          <w:lang w:val="en-IE" w:eastAsia="en-GB"/>
        </w:rPr>
        <w:t xml:space="preserve"> Life; Her.ie to name a few with a combined reach of 640,000.</w:t>
      </w:r>
    </w:p>
    <w:p w14:paraId="1CD2D10E" w14:textId="6DBFB4F0" w:rsidR="00425B3F" w:rsidRDefault="00425B3F" w:rsidP="009E745D">
      <w:pPr>
        <w:shd w:val="clear" w:color="auto" w:fill="FFFFFF"/>
        <w:spacing w:before="100" w:beforeAutospacing="1" w:after="0" w:afterAutospacing="1" w:line="240" w:lineRule="auto"/>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 xml:space="preserve">Influencer coverage came from a diverse pool of individuals across foodies, comics, lifestyle, media &amp; tiktok stars </w:t>
      </w:r>
      <w:r w:rsidR="00783252">
        <w:rPr>
          <w:rFonts w:eastAsia="Times New Roman" w:cstheme="minorHAnsi"/>
          <w:color w:val="000000"/>
          <w:sz w:val="24"/>
          <w:szCs w:val="24"/>
          <w:shd w:val="clear" w:color="auto" w:fill="FFFFFF"/>
          <w:lang w:val="en-IE" w:eastAsia="en-GB"/>
        </w:rPr>
        <w:t>with a combined reach of 770,000. Combined coverage across media &amp; influencers was 70.3% of those who received the drop exceeding our target</w:t>
      </w:r>
    </w:p>
    <w:p w14:paraId="1B35555E" w14:textId="1ECE881B" w:rsidR="00783252" w:rsidRDefault="00783252" w:rsidP="009E745D">
      <w:pPr>
        <w:shd w:val="clear" w:color="auto" w:fill="FFFFFF"/>
        <w:spacing w:before="100" w:beforeAutospacing="1" w:after="0" w:afterAutospacing="1" w:line="240" w:lineRule="auto"/>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Our ambassadors thr</w:t>
      </w:r>
      <w:r w:rsidR="00087FB4">
        <w:rPr>
          <w:rFonts w:eastAsia="Times New Roman" w:cstheme="minorHAnsi"/>
          <w:color w:val="000000"/>
          <w:sz w:val="24"/>
          <w:szCs w:val="24"/>
          <w:shd w:val="clear" w:color="auto" w:fill="FFFFFF"/>
          <w:lang w:val="en-IE" w:eastAsia="en-GB"/>
        </w:rPr>
        <w:t>ew</w:t>
      </w:r>
      <w:r>
        <w:rPr>
          <w:rFonts w:eastAsia="Times New Roman" w:cstheme="minorHAnsi"/>
          <w:color w:val="000000"/>
          <w:sz w:val="24"/>
          <w:szCs w:val="24"/>
          <w:shd w:val="clear" w:color="auto" w:fill="FFFFFF"/>
          <w:lang w:val="en-IE" w:eastAsia="en-GB"/>
        </w:rPr>
        <w:t xml:space="preserve"> their weight behind the campaign by creating some fantastic content for us with everything from a comedy sketch to delicious recipes with an overall reach of 1.1million </w:t>
      </w:r>
      <w:r w:rsidR="006464A3">
        <w:rPr>
          <w:rFonts w:eastAsia="Times New Roman" w:cstheme="minorHAnsi"/>
          <w:color w:val="000000"/>
          <w:sz w:val="24"/>
          <w:szCs w:val="24"/>
          <w:shd w:val="clear" w:color="auto" w:fill="FFFFFF"/>
          <w:lang w:val="en-IE" w:eastAsia="en-GB"/>
        </w:rPr>
        <w:t xml:space="preserve">with an average engagement rate of </w:t>
      </w:r>
      <w:r w:rsidR="003679B8">
        <w:rPr>
          <w:rFonts w:eastAsia="Times New Roman" w:cstheme="minorHAnsi"/>
          <w:color w:val="000000"/>
          <w:sz w:val="24"/>
          <w:szCs w:val="24"/>
          <w:shd w:val="clear" w:color="auto" w:fill="FFFFFF"/>
          <w:lang w:val="en-IE" w:eastAsia="en-GB"/>
        </w:rPr>
        <w:t>4.71%</w:t>
      </w:r>
    </w:p>
    <w:p w14:paraId="5FDED8E3" w14:textId="5C89BBEC" w:rsidR="00C3469F" w:rsidRDefault="00087FB4" w:rsidP="009E745D">
      <w:pPr>
        <w:shd w:val="clear" w:color="auto" w:fill="FFFFFF"/>
        <w:spacing w:before="100" w:beforeAutospacing="1" w:after="0" w:afterAutospacing="1" w:line="240" w:lineRule="auto"/>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McDonnells owned content seeded out across our social channels generated a fantastic response exceeding our target and achieving 1.64% engagement.</w:t>
      </w:r>
    </w:p>
    <w:p w14:paraId="65BEDD46" w14:textId="1971BB68" w:rsidR="00C3469F" w:rsidRDefault="00C3469F" w:rsidP="009E745D">
      <w:pPr>
        <w:shd w:val="clear" w:color="auto" w:fill="FFFFFF"/>
        <w:spacing w:before="100" w:beforeAutospacing="1" w:after="0" w:afterAutospacing="1" w:line="240" w:lineRule="auto"/>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Conclusion</w:t>
      </w:r>
    </w:p>
    <w:p w14:paraId="07E51202" w14:textId="63BE16BC" w:rsidR="00C3469F" w:rsidRDefault="00C3469F" w:rsidP="009E745D">
      <w:pPr>
        <w:shd w:val="clear" w:color="auto" w:fill="FFFFFF"/>
        <w:spacing w:before="100" w:beforeAutospacing="1" w:after="0" w:afterAutospacing="1" w:line="240" w:lineRule="auto"/>
        <w:rPr>
          <w:rFonts w:eastAsia="Times New Roman" w:cstheme="minorHAnsi"/>
          <w:color w:val="000000"/>
          <w:sz w:val="24"/>
          <w:szCs w:val="24"/>
          <w:shd w:val="clear" w:color="auto" w:fill="FFFFFF"/>
          <w:lang w:val="en-IE" w:eastAsia="en-GB"/>
        </w:rPr>
      </w:pPr>
      <w:r>
        <w:rPr>
          <w:rFonts w:eastAsia="Times New Roman" w:cstheme="minorHAnsi"/>
          <w:color w:val="000000"/>
          <w:sz w:val="24"/>
          <w:szCs w:val="24"/>
          <w:shd w:val="clear" w:color="auto" w:fill="FFFFFF"/>
          <w:lang w:val="en-IE" w:eastAsia="en-GB"/>
        </w:rPr>
        <w:t>As Ireland’s favourite curry sauce</w:t>
      </w:r>
      <w:r w:rsidR="00104C8A">
        <w:rPr>
          <w:rFonts w:eastAsia="Times New Roman" w:cstheme="minorHAnsi"/>
          <w:color w:val="000000"/>
          <w:sz w:val="24"/>
          <w:szCs w:val="24"/>
          <w:shd w:val="clear" w:color="auto" w:fill="FFFFFF"/>
          <w:lang w:val="en-IE" w:eastAsia="en-GB"/>
        </w:rPr>
        <w:t>*</w:t>
      </w:r>
      <w:r>
        <w:rPr>
          <w:rFonts w:eastAsia="Times New Roman" w:cstheme="minorHAnsi"/>
          <w:color w:val="000000"/>
          <w:sz w:val="24"/>
          <w:szCs w:val="24"/>
          <w:shd w:val="clear" w:color="auto" w:fill="FFFFFF"/>
          <w:lang w:val="en-IE" w:eastAsia="en-GB"/>
        </w:rPr>
        <w:t xml:space="preserve">, McDonnells needs to ensure we remain relevant to our target audience to cement our place &amp; future proof against our competitors, by sponsoring headline shows such as Ant &amp; Dec’s Saturday Night TakeAway this allows McDonnells to remind consumers why they love our products so much. By adopting a 360 approach to our sponsorship allowed us to reach consumers multiple times across various different channels &amp; media outlets. </w:t>
      </w:r>
    </w:p>
    <w:p w14:paraId="04D77CDF" w14:textId="66383A99" w:rsidR="002A064B" w:rsidRDefault="0096317D">
      <w:r>
        <w:t>*Kantar 2021</w:t>
      </w:r>
    </w:p>
    <w:sectPr w:rsidR="002A06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504"/>
    <w:multiLevelType w:val="hybridMultilevel"/>
    <w:tmpl w:val="9E2A1D98"/>
    <w:lvl w:ilvl="0" w:tplc="968E424A">
      <w:numFmt w:val="bullet"/>
      <w:lvlText w:val="-"/>
      <w:lvlJc w:val="left"/>
      <w:pPr>
        <w:ind w:left="720" w:hanging="360"/>
      </w:pPr>
      <w:rPr>
        <w:rFonts w:ascii="Calibri" w:eastAsiaTheme="minorHAnsi"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B2B5C"/>
    <w:multiLevelType w:val="hybridMultilevel"/>
    <w:tmpl w:val="2682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47105C"/>
    <w:multiLevelType w:val="hybridMultilevel"/>
    <w:tmpl w:val="72D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19365F"/>
    <w:multiLevelType w:val="multilevel"/>
    <w:tmpl w:val="185E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5004A9"/>
    <w:multiLevelType w:val="hybridMultilevel"/>
    <w:tmpl w:val="07907644"/>
    <w:lvl w:ilvl="0" w:tplc="A3243652">
      <w:start w:val="1"/>
      <w:numFmt w:val="bullet"/>
      <w:lvlText w:val="•"/>
      <w:lvlJc w:val="left"/>
      <w:pPr>
        <w:tabs>
          <w:tab w:val="num" w:pos="720"/>
        </w:tabs>
        <w:ind w:left="720" w:hanging="360"/>
      </w:pPr>
      <w:rPr>
        <w:rFonts w:ascii="Arial" w:hAnsi="Arial" w:hint="default"/>
      </w:rPr>
    </w:lvl>
    <w:lvl w:ilvl="1" w:tplc="54DE471A" w:tentative="1">
      <w:start w:val="1"/>
      <w:numFmt w:val="bullet"/>
      <w:lvlText w:val="•"/>
      <w:lvlJc w:val="left"/>
      <w:pPr>
        <w:tabs>
          <w:tab w:val="num" w:pos="1440"/>
        </w:tabs>
        <w:ind w:left="1440" w:hanging="360"/>
      </w:pPr>
      <w:rPr>
        <w:rFonts w:ascii="Arial" w:hAnsi="Arial" w:hint="default"/>
      </w:rPr>
    </w:lvl>
    <w:lvl w:ilvl="2" w:tplc="18E4256A" w:tentative="1">
      <w:start w:val="1"/>
      <w:numFmt w:val="bullet"/>
      <w:lvlText w:val="•"/>
      <w:lvlJc w:val="left"/>
      <w:pPr>
        <w:tabs>
          <w:tab w:val="num" w:pos="2160"/>
        </w:tabs>
        <w:ind w:left="2160" w:hanging="360"/>
      </w:pPr>
      <w:rPr>
        <w:rFonts w:ascii="Arial" w:hAnsi="Arial" w:hint="default"/>
      </w:rPr>
    </w:lvl>
    <w:lvl w:ilvl="3" w:tplc="9E2EC4AA" w:tentative="1">
      <w:start w:val="1"/>
      <w:numFmt w:val="bullet"/>
      <w:lvlText w:val="•"/>
      <w:lvlJc w:val="left"/>
      <w:pPr>
        <w:tabs>
          <w:tab w:val="num" w:pos="2880"/>
        </w:tabs>
        <w:ind w:left="2880" w:hanging="360"/>
      </w:pPr>
      <w:rPr>
        <w:rFonts w:ascii="Arial" w:hAnsi="Arial" w:hint="default"/>
      </w:rPr>
    </w:lvl>
    <w:lvl w:ilvl="4" w:tplc="5A0E65A8" w:tentative="1">
      <w:start w:val="1"/>
      <w:numFmt w:val="bullet"/>
      <w:lvlText w:val="•"/>
      <w:lvlJc w:val="left"/>
      <w:pPr>
        <w:tabs>
          <w:tab w:val="num" w:pos="3600"/>
        </w:tabs>
        <w:ind w:left="3600" w:hanging="360"/>
      </w:pPr>
      <w:rPr>
        <w:rFonts w:ascii="Arial" w:hAnsi="Arial" w:hint="default"/>
      </w:rPr>
    </w:lvl>
    <w:lvl w:ilvl="5" w:tplc="3BFEF214" w:tentative="1">
      <w:start w:val="1"/>
      <w:numFmt w:val="bullet"/>
      <w:lvlText w:val="•"/>
      <w:lvlJc w:val="left"/>
      <w:pPr>
        <w:tabs>
          <w:tab w:val="num" w:pos="4320"/>
        </w:tabs>
        <w:ind w:left="4320" w:hanging="360"/>
      </w:pPr>
      <w:rPr>
        <w:rFonts w:ascii="Arial" w:hAnsi="Arial" w:hint="default"/>
      </w:rPr>
    </w:lvl>
    <w:lvl w:ilvl="6" w:tplc="A34040C2" w:tentative="1">
      <w:start w:val="1"/>
      <w:numFmt w:val="bullet"/>
      <w:lvlText w:val="•"/>
      <w:lvlJc w:val="left"/>
      <w:pPr>
        <w:tabs>
          <w:tab w:val="num" w:pos="5040"/>
        </w:tabs>
        <w:ind w:left="5040" w:hanging="360"/>
      </w:pPr>
      <w:rPr>
        <w:rFonts w:ascii="Arial" w:hAnsi="Arial" w:hint="default"/>
      </w:rPr>
    </w:lvl>
    <w:lvl w:ilvl="7" w:tplc="D38C3A32" w:tentative="1">
      <w:start w:val="1"/>
      <w:numFmt w:val="bullet"/>
      <w:lvlText w:val="•"/>
      <w:lvlJc w:val="left"/>
      <w:pPr>
        <w:tabs>
          <w:tab w:val="num" w:pos="5760"/>
        </w:tabs>
        <w:ind w:left="5760" w:hanging="360"/>
      </w:pPr>
      <w:rPr>
        <w:rFonts w:ascii="Arial" w:hAnsi="Arial" w:hint="default"/>
      </w:rPr>
    </w:lvl>
    <w:lvl w:ilvl="8" w:tplc="1CB81B86" w:tentative="1">
      <w:start w:val="1"/>
      <w:numFmt w:val="bullet"/>
      <w:lvlText w:val="•"/>
      <w:lvlJc w:val="left"/>
      <w:pPr>
        <w:tabs>
          <w:tab w:val="num" w:pos="6480"/>
        </w:tabs>
        <w:ind w:left="6480" w:hanging="360"/>
      </w:pPr>
      <w:rPr>
        <w:rFonts w:ascii="Arial" w:hAnsi="Arial" w:hint="default"/>
      </w:rPr>
    </w:lvl>
  </w:abstractNum>
  <w:num w:numId="1" w16cid:durableId="1097403977">
    <w:abstractNumId w:val="3"/>
  </w:num>
  <w:num w:numId="2" w16cid:durableId="645554507">
    <w:abstractNumId w:val="4"/>
  </w:num>
  <w:num w:numId="3" w16cid:durableId="882255048">
    <w:abstractNumId w:val="1"/>
  </w:num>
  <w:num w:numId="4" w16cid:durableId="172187843">
    <w:abstractNumId w:val="2"/>
  </w:num>
  <w:num w:numId="5" w16cid:durableId="455563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766"/>
    <w:rsid w:val="00006161"/>
    <w:rsid w:val="00087A19"/>
    <w:rsid w:val="00087FB4"/>
    <w:rsid w:val="00104C8A"/>
    <w:rsid w:val="00151C4F"/>
    <w:rsid w:val="0019024E"/>
    <w:rsid w:val="002A064B"/>
    <w:rsid w:val="002C7302"/>
    <w:rsid w:val="002D1F51"/>
    <w:rsid w:val="00340E24"/>
    <w:rsid w:val="003679B8"/>
    <w:rsid w:val="00382835"/>
    <w:rsid w:val="003F0745"/>
    <w:rsid w:val="00422010"/>
    <w:rsid w:val="00425B3F"/>
    <w:rsid w:val="00460B5E"/>
    <w:rsid w:val="004B364A"/>
    <w:rsid w:val="004C3BF6"/>
    <w:rsid w:val="004D3C59"/>
    <w:rsid w:val="005201F7"/>
    <w:rsid w:val="006464A3"/>
    <w:rsid w:val="006A44CA"/>
    <w:rsid w:val="006D1D85"/>
    <w:rsid w:val="00783252"/>
    <w:rsid w:val="00784032"/>
    <w:rsid w:val="007A2766"/>
    <w:rsid w:val="007B45BC"/>
    <w:rsid w:val="007C3EF9"/>
    <w:rsid w:val="00824FB8"/>
    <w:rsid w:val="008359F9"/>
    <w:rsid w:val="0088347E"/>
    <w:rsid w:val="008E3227"/>
    <w:rsid w:val="00916077"/>
    <w:rsid w:val="0096317D"/>
    <w:rsid w:val="009D6C43"/>
    <w:rsid w:val="009D78DE"/>
    <w:rsid w:val="009E745D"/>
    <w:rsid w:val="00A9707F"/>
    <w:rsid w:val="00AC3D44"/>
    <w:rsid w:val="00AD08A2"/>
    <w:rsid w:val="00AD421F"/>
    <w:rsid w:val="00BD6984"/>
    <w:rsid w:val="00BF1E1D"/>
    <w:rsid w:val="00C3469F"/>
    <w:rsid w:val="00C56C48"/>
    <w:rsid w:val="00D23BDD"/>
    <w:rsid w:val="00D317F8"/>
    <w:rsid w:val="00D66BFD"/>
    <w:rsid w:val="00D841EB"/>
    <w:rsid w:val="00DB0EC8"/>
    <w:rsid w:val="00EB4E58"/>
    <w:rsid w:val="00ED052F"/>
    <w:rsid w:val="00F063C1"/>
    <w:rsid w:val="00F10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42D3F"/>
  <w15:chartTrackingRefBased/>
  <w15:docId w15:val="{F42E4F23-0E01-47E1-AC11-B76BC2879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EC8"/>
    <w:pPr>
      <w:ind w:left="720"/>
      <w:contextualSpacing/>
    </w:pPr>
  </w:style>
  <w:style w:type="character" w:styleId="CommentReference">
    <w:name w:val="annotation reference"/>
    <w:basedOn w:val="DefaultParagraphFont"/>
    <w:uiPriority w:val="99"/>
    <w:semiHidden/>
    <w:unhideWhenUsed/>
    <w:rsid w:val="00D317F8"/>
    <w:rPr>
      <w:sz w:val="16"/>
      <w:szCs w:val="16"/>
    </w:rPr>
  </w:style>
  <w:style w:type="paragraph" w:styleId="CommentText">
    <w:name w:val="annotation text"/>
    <w:basedOn w:val="Normal"/>
    <w:link w:val="CommentTextChar"/>
    <w:uiPriority w:val="99"/>
    <w:unhideWhenUsed/>
    <w:rsid w:val="00D317F8"/>
    <w:pPr>
      <w:spacing w:line="240" w:lineRule="auto"/>
    </w:pPr>
    <w:rPr>
      <w:sz w:val="20"/>
      <w:szCs w:val="20"/>
    </w:rPr>
  </w:style>
  <w:style w:type="character" w:customStyle="1" w:styleId="CommentTextChar">
    <w:name w:val="Comment Text Char"/>
    <w:basedOn w:val="DefaultParagraphFont"/>
    <w:link w:val="CommentText"/>
    <w:uiPriority w:val="99"/>
    <w:rsid w:val="00D317F8"/>
    <w:rPr>
      <w:sz w:val="20"/>
      <w:szCs w:val="20"/>
    </w:rPr>
  </w:style>
  <w:style w:type="paragraph" w:styleId="CommentSubject">
    <w:name w:val="annotation subject"/>
    <w:basedOn w:val="CommentText"/>
    <w:next w:val="CommentText"/>
    <w:link w:val="CommentSubjectChar"/>
    <w:uiPriority w:val="99"/>
    <w:semiHidden/>
    <w:unhideWhenUsed/>
    <w:rsid w:val="00D317F8"/>
    <w:rPr>
      <w:b/>
      <w:bCs/>
    </w:rPr>
  </w:style>
  <w:style w:type="character" w:customStyle="1" w:styleId="CommentSubjectChar">
    <w:name w:val="Comment Subject Char"/>
    <w:basedOn w:val="CommentTextChar"/>
    <w:link w:val="CommentSubject"/>
    <w:uiPriority w:val="99"/>
    <w:semiHidden/>
    <w:rsid w:val="00D317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747625">
      <w:bodyDiv w:val="1"/>
      <w:marLeft w:val="0"/>
      <w:marRight w:val="0"/>
      <w:marTop w:val="0"/>
      <w:marBottom w:val="0"/>
      <w:divBdr>
        <w:top w:val="none" w:sz="0" w:space="0" w:color="auto"/>
        <w:left w:val="none" w:sz="0" w:space="0" w:color="auto"/>
        <w:bottom w:val="none" w:sz="0" w:space="0" w:color="auto"/>
        <w:right w:val="none" w:sz="0" w:space="0" w:color="auto"/>
      </w:divBdr>
      <w:divsChild>
        <w:div w:id="1140146733">
          <w:marLeft w:val="360"/>
          <w:marRight w:val="0"/>
          <w:marTop w:val="200"/>
          <w:marBottom w:val="0"/>
          <w:divBdr>
            <w:top w:val="none" w:sz="0" w:space="0" w:color="auto"/>
            <w:left w:val="none" w:sz="0" w:space="0" w:color="auto"/>
            <w:bottom w:val="none" w:sz="0" w:space="0" w:color="auto"/>
            <w:right w:val="none" w:sz="0" w:space="0" w:color="auto"/>
          </w:divBdr>
        </w:div>
      </w:divsChild>
    </w:div>
    <w:div w:id="158244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1578</Words>
  <Characters>9000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Clodagh Gannon</dc:creator>
  <cp:keywords/>
  <dc:description/>
  <cp:lastModifiedBy>Clodagh Gannon</cp:lastModifiedBy>
  <cp:revision>4</cp:revision>
  <dcterms:created xsi:type="dcterms:W3CDTF">2022-04-01T14:54:00Z</dcterms:created>
  <dcterms:modified xsi:type="dcterms:W3CDTF">2022-05-18T13:07:00Z</dcterms:modified>
</cp:coreProperties>
</file>